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5F1BD6" w:rsidTr="00FE7BE4">
        <w:trPr>
          <w:cantSplit/>
          <w:trHeight w:val="63"/>
        </w:trPr>
        <w:tc>
          <w:tcPr>
            <w:tcW w:w="4500" w:type="dxa"/>
          </w:tcPr>
          <w:p w:rsidR="005F1BD6" w:rsidRPr="004D73E1" w:rsidRDefault="005F1BD6" w:rsidP="00FE7BE4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1BD6" w:rsidRDefault="005F1BD6" w:rsidP="00FE7B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374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5F1BD6" w:rsidRPr="004D73E1" w:rsidRDefault="005F1BD6" w:rsidP="00FE7BE4">
            <w:pPr>
              <w:pStyle w:val="1"/>
              <w:rPr>
                <w:rFonts w:ascii="TNRCyrBash" w:hAnsi="TNRCyrBash"/>
              </w:rPr>
            </w:pPr>
          </w:p>
        </w:tc>
      </w:tr>
      <w:tr w:rsidR="005F1BD6" w:rsidTr="00FE7BE4">
        <w:trPr>
          <w:cantSplit/>
          <w:trHeight w:val="1344"/>
        </w:trPr>
        <w:tc>
          <w:tcPr>
            <w:tcW w:w="4500" w:type="dxa"/>
          </w:tcPr>
          <w:p w:rsidR="005F1BD6" w:rsidRPr="004D73E1" w:rsidRDefault="005F1BD6" w:rsidP="00FE7BE4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4D73E1">
              <w:rPr>
                <w:rFonts w:ascii="TNRCyrBash" w:hAnsi="TNRCyrBash"/>
                <w:sz w:val="22"/>
              </w:rPr>
              <w:t>Баш</w:t>
            </w:r>
            <w:proofErr w:type="gramStart"/>
            <w:r w:rsidRPr="004D73E1">
              <w:rPr>
                <w:rFonts w:ascii="TNRCyrBash" w:hAnsi="TNRCyrBash"/>
                <w:sz w:val="22"/>
              </w:rPr>
              <w:t>k</w:t>
            </w:r>
            <w:proofErr w:type="gramEnd"/>
            <w:r w:rsidRPr="004D73E1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4D73E1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4D73E1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5F1BD6" w:rsidRDefault="005F1BD6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5F1BD6" w:rsidRDefault="005F1BD6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5F1BD6" w:rsidRDefault="005F1BD6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5F1BD6" w:rsidRDefault="005F1BD6" w:rsidP="00FE7BE4">
            <w:pPr>
              <w:jc w:val="center"/>
              <w:rPr>
                <w:rFonts w:ascii="TNRCyrBash" w:hAnsi="TNRCyrBash"/>
                <w:sz w:val="12"/>
              </w:rPr>
            </w:pPr>
          </w:p>
          <w:p w:rsidR="005F1BD6" w:rsidRDefault="005F1BD6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5F1BD6" w:rsidRDefault="005F1BD6" w:rsidP="00FE7BE4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5F1BD6" w:rsidRPr="00E837FC" w:rsidRDefault="005F1BD6" w:rsidP="00FE7BE4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5F1BD6" w:rsidRDefault="005F1BD6" w:rsidP="00FE7BE4">
            <w:pPr>
              <w:jc w:val="center"/>
            </w:pPr>
          </w:p>
        </w:tc>
        <w:tc>
          <w:tcPr>
            <w:tcW w:w="4320" w:type="dxa"/>
          </w:tcPr>
          <w:p w:rsidR="005F1BD6" w:rsidRPr="004D73E1" w:rsidRDefault="005F1BD6" w:rsidP="00FE7BE4">
            <w:pPr>
              <w:pStyle w:val="1"/>
              <w:rPr>
                <w:sz w:val="22"/>
              </w:rPr>
            </w:pPr>
            <w:r w:rsidRPr="004D73E1">
              <w:rPr>
                <w:sz w:val="22"/>
              </w:rPr>
              <w:t>Республика Башкортостан</w:t>
            </w:r>
          </w:p>
          <w:p w:rsidR="005F1BD6" w:rsidRPr="00552DD1" w:rsidRDefault="005F1BD6" w:rsidP="00FE7BE4">
            <w:pPr>
              <w:pStyle w:val="a3"/>
              <w:rPr>
                <w:b w:val="0"/>
              </w:rPr>
            </w:pPr>
            <w:r w:rsidRPr="00552DD1">
              <w:rPr>
                <w:b w:val="0"/>
              </w:rPr>
              <w:t>СОВЕТ</w:t>
            </w:r>
          </w:p>
          <w:p w:rsidR="005F1BD6" w:rsidRPr="00552DD1" w:rsidRDefault="005F1BD6" w:rsidP="00FE7BE4">
            <w:pPr>
              <w:pStyle w:val="a3"/>
              <w:rPr>
                <w:b w:val="0"/>
              </w:rPr>
            </w:pPr>
            <w:r w:rsidRPr="00552DD1">
              <w:rPr>
                <w:b w:val="0"/>
              </w:rPr>
              <w:t>городского округа</w:t>
            </w:r>
          </w:p>
          <w:p w:rsidR="005F1BD6" w:rsidRPr="00552DD1" w:rsidRDefault="005F1BD6" w:rsidP="00FE7BE4">
            <w:pPr>
              <w:pStyle w:val="a3"/>
              <w:rPr>
                <w:b w:val="0"/>
              </w:rPr>
            </w:pPr>
            <w:r w:rsidRPr="00552DD1">
              <w:rPr>
                <w:b w:val="0"/>
              </w:rPr>
              <w:t>город Стерлитамак</w:t>
            </w:r>
          </w:p>
          <w:p w:rsidR="005F1BD6" w:rsidRDefault="005F1BD6" w:rsidP="00FE7BE4">
            <w:pPr>
              <w:pStyle w:val="3"/>
              <w:rPr>
                <w:sz w:val="12"/>
              </w:rPr>
            </w:pPr>
          </w:p>
          <w:p w:rsidR="005F1BD6" w:rsidRDefault="005F1BD6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F1BD6" w:rsidRDefault="005F1BD6" w:rsidP="00FE7BE4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5F1BD6" w:rsidRDefault="005F1BD6" w:rsidP="005F1BD6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F1BD6" w:rsidRDefault="005F1BD6" w:rsidP="005F1BD6">
      <w:pPr>
        <w:jc w:val="both"/>
        <w:rPr>
          <w:sz w:val="8"/>
          <w:szCs w:val="8"/>
        </w:rPr>
      </w:pPr>
    </w:p>
    <w:p w:rsidR="005F1BD6" w:rsidRDefault="005F1BD6" w:rsidP="005F1BD6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5F1BD6" w:rsidRDefault="005F1BD6" w:rsidP="005F1BD6">
      <w:pPr>
        <w:jc w:val="center"/>
        <w:rPr>
          <w:b/>
          <w:sz w:val="28"/>
          <w:szCs w:val="28"/>
        </w:rPr>
      </w:pPr>
    </w:p>
    <w:p w:rsidR="005F1BD6" w:rsidRDefault="005F1BD6" w:rsidP="005F1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2013 года № 3-13/17з</w:t>
      </w: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</w:t>
      </w:r>
      <w:r w:rsidRPr="0094297B">
        <w:rPr>
          <w:b/>
          <w:sz w:val="28"/>
          <w:szCs w:val="28"/>
        </w:rPr>
        <w:t xml:space="preserve"> работы</w:t>
      </w:r>
      <w:r w:rsidR="00AB38AE">
        <w:rPr>
          <w:b/>
          <w:sz w:val="28"/>
          <w:szCs w:val="28"/>
        </w:rPr>
        <w:t xml:space="preserve"> </w:t>
      </w:r>
      <w:r w:rsidRPr="0094297B">
        <w:rPr>
          <w:b/>
          <w:sz w:val="28"/>
          <w:szCs w:val="28"/>
        </w:rPr>
        <w:t xml:space="preserve">Совета </w:t>
      </w:r>
      <w:r w:rsidRPr="0094297B">
        <w:rPr>
          <w:b/>
          <w:bCs/>
          <w:sz w:val="28"/>
          <w:szCs w:val="28"/>
        </w:rPr>
        <w:t>городского округа</w:t>
      </w:r>
      <w:r w:rsidRPr="0094297B">
        <w:rPr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>город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Стерлитамак</w:t>
      </w:r>
    </w:p>
    <w:p w:rsidR="006C7C9E" w:rsidRPr="0094297B" w:rsidRDefault="006C7C9E" w:rsidP="006C7C9E">
      <w:pPr>
        <w:jc w:val="center"/>
        <w:rPr>
          <w:b/>
          <w:bCs/>
          <w:sz w:val="28"/>
          <w:szCs w:val="28"/>
        </w:rPr>
      </w:pPr>
      <w:r w:rsidRPr="0094297B">
        <w:rPr>
          <w:b/>
          <w:bCs/>
          <w:sz w:val="28"/>
          <w:szCs w:val="28"/>
        </w:rPr>
        <w:t>Республики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 xml:space="preserve">Башкортостан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на</w:t>
      </w:r>
      <w:r w:rsidR="00AB38A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полугодие</w:t>
      </w:r>
      <w:r w:rsidRPr="0094297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года </w:t>
      </w:r>
    </w:p>
    <w:p w:rsidR="006C7C9E" w:rsidRPr="0094297B" w:rsidRDefault="006C7C9E" w:rsidP="006C7C9E">
      <w:pPr>
        <w:rPr>
          <w:b/>
          <w:sz w:val="28"/>
          <w:szCs w:val="28"/>
        </w:rPr>
      </w:pP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</w:p>
    <w:p w:rsidR="006C7C9E" w:rsidRDefault="006C7C9E" w:rsidP="006C7C9E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со ст.19, ст.64 Регламента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учитывая предложения  постоянных и иных комиссий Совета городского округа город Стерлитамак, администрации городского округа город СтерлитамакРеспублики Башкортостан</w:t>
      </w:r>
      <w:r w:rsidRPr="00CD1A0B">
        <w:rPr>
          <w:sz w:val="28"/>
        </w:rPr>
        <w:t>,</w:t>
      </w:r>
      <w:r>
        <w:rPr>
          <w:sz w:val="28"/>
        </w:rPr>
        <w:t xml:space="preserve">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</w:t>
      </w:r>
    </w:p>
    <w:p w:rsidR="006C7C9E" w:rsidRDefault="006C7C9E" w:rsidP="006C7C9E">
      <w:pPr>
        <w:jc w:val="both"/>
        <w:rPr>
          <w:sz w:val="28"/>
        </w:rPr>
      </w:pPr>
    </w:p>
    <w:p w:rsidR="006C7C9E" w:rsidRPr="006C7C9E" w:rsidRDefault="006C7C9E" w:rsidP="006C7C9E">
      <w:pPr>
        <w:spacing w:line="360" w:lineRule="auto"/>
        <w:jc w:val="center"/>
        <w:rPr>
          <w:bCs/>
          <w:sz w:val="28"/>
        </w:rPr>
      </w:pPr>
      <w:r w:rsidRPr="006C7C9E">
        <w:rPr>
          <w:bCs/>
          <w:sz w:val="28"/>
        </w:rPr>
        <w:t>Р Е Ш И Л: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 w:rsidRPr="006C7C9E">
        <w:rPr>
          <w:sz w:val="28"/>
        </w:rPr>
        <w:t xml:space="preserve">Утвердить план работы Совета городского округа город Стерлитамак Республики Башкортостан  </w:t>
      </w:r>
      <w:r w:rsidRPr="006C7C9E">
        <w:rPr>
          <w:sz w:val="28"/>
          <w:lang w:val="en-US"/>
        </w:rPr>
        <w:t>III</w:t>
      </w:r>
      <w:r w:rsidRPr="006C7C9E">
        <w:rPr>
          <w:sz w:val="28"/>
        </w:rPr>
        <w:t xml:space="preserve"> созыва на </w:t>
      </w:r>
      <w:r w:rsidR="00AB38AE">
        <w:rPr>
          <w:sz w:val="28"/>
        </w:rPr>
        <w:t>2</w:t>
      </w:r>
      <w:r w:rsidRPr="006C7C9E">
        <w:rPr>
          <w:sz w:val="28"/>
        </w:rPr>
        <w:t xml:space="preserve"> полугодие 2013 года (прилагается).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над выполнением данного </w:t>
      </w:r>
      <w:r w:rsidR="00AB38AE">
        <w:rPr>
          <w:sz w:val="28"/>
        </w:rPr>
        <w:t>решения</w:t>
      </w:r>
      <w:r>
        <w:rPr>
          <w:sz w:val="28"/>
        </w:rPr>
        <w:t xml:space="preserve"> возложить на комиссию по соблюдению Регламента Совета, статусу и этики депутата Совета городского округа город Стерлитамак Республики Башкортостан.</w:t>
      </w:r>
    </w:p>
    <w:p w:rsidR="006C7C9E" w:rsidRDefault="006C7C9E" w:rsidP="006C7C9E">
      <w:pPr>
        <w:jc w:val="both"/>
        <w:rPr>
          <w:b/>
          <w:szCs w:val="28"/>
        </w:rPr>
      </w:pPr>
    </w:p>
    <w:p w:rsidR="006C7C9E" w:rsidRDefault="006C7C9E" w:rsidP="006C7C9E">
      <w:pPr>
        <w:jc w:val="both"/>
        <w:rPr>
          <w:b/>
          <w:szCs w:val="28"/>
        </w:rPr>
      </w:pPr>
      <w:r w:rsidRPr="00F64616">
        <w:rPr>
          <w:b/>
          <w:sz w:val="28"/>
          <w:szCs w:val="28"/>
        </w:rPr>
        <w:tab/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Глава городского округа –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председатель Совета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городского округа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город Стерлитамак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Республики Башкортостан</w:t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  <w:t>Ю.И.Никифоров</w:t>
      </w:r>
    </w:p>
    <w:p w:rsidR="006C7C9E" w:rsidRDefault="006C7C9E" w:rsidP="006C7C9E">
      <w:pPr>
        <w:jc w:val="both"/>
        <w:rPr>
          <w:b/>
          <w:sz w:val="28"/>
          <w:szCs w:val="28"/>
        </w:rPr>
      </w:pPr>
    </w:p>
    <w:p w:rsidR="006C7C9E" w:rsidRDefault="006C7C9E" w:rsidP="006C7C9E">
      <w:pPr>
        <w:jc w:val="both"/>
      </w:pPr>
    </w:p>
    <w:p w:rsidR="00A40F67" w:rsidRDefault="00A40F67"/>
    <w:sectPr w:rsidR="00A40F67" w:rsidSect="00751555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7C9E"/>
    <w:rsid w:val="0013029F"/>
    <w:rsid w:val="0020346B"/>
    <w:rsid w:val="002D44FA"/>
    <w:rsid w:val="00314544"/>
    <w:rsid w:val="003A4AD4"/>
    <w:rsid w:val="003A5B2F"/>
    <w:rsid w:val="00585416"/>
    <w:rsid w:val="005B10EC"/>
    <w:rsid w:val="005F1BD6"/>
    <w:rsid w:val="006C7C9E"/>
    <w:rsid w:val="00742B35"/>
    <w:rsid w:val="00821DCD"/>
    <w:rsid w:val="00965A26"/>
    <w:rsid w:val="00A40F67"/>
    <w:rsid w:val="00A93C74"/>
    <w:rsid w:val="00AB38AE"/>
    <w:rsid w:val="00AD506D"/>
    <w:rsid w:val="00AD637B"/>
    <w:rsid w:val="00BA112B"/>
    <w:rsid w:val="00C53E7F"/>
    <w:rsid w:val="00C67DD9"/>
    <w:rsid w:val="00C96200"/>
    <w:rsid w:val="00E801A6"/>
    <w:rsid w:val="00E916E2"/>
    <w:rsid w:val="00F24D96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C9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7C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C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7C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7C9E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6C7C9E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7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4</cp:revision>
  <cp:lastPrinted>2013-05-15T08:23:00Z</cp:lastPrinted>
  <dcterms:created xsi:type="dcterms:W3CDTF">2013-01-30T04:34:00Z</dcterms:created>
  <dcterms:modified xsi:type="dcterms:W3CDTF">2013-05-24T08:02:00Z</dcterms:modified>
</cp:coreProperties>
</file>