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159">
        <w:rPr>
          <w:rStyle w:val="a6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159">
        <w:rPr>
          <w:rStyle w:val="a6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159">
        <w:rPr>
          <w:rStyle w:val="a6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159">
        <w:rPr>
          <w:rStyle w:val="a6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159">
        <w:rPr>
          <w:rStyle w:val="a6"/>
          <w:rFonts w:ascii="Times New Roman" w:hAnsi="Times New Roman"/>
          <w:b w:val="0"/>
          <w:sz w:val="28"/>
          <w:szCs w:val="28"/>
        </w:rPr>
        <w:t>от 15.10.2020 года № 3-2020</w:t>
      </w:r>
    </w:p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70159">
        <w:rPr>
          <w:rStyle w:val="a6"/>
          <w:rFonts w:ascii="Times New Roman" w:hAnsi="Times New Roman"/>
          <w:b w:val="0"/>
          <w:sz w:val="28"/>
          <w:szCs w:val="28"/>
        </w:rPr>
        <w:t xml:space="preserve">О публичных слушаниях по внесению изменений в документацию по планировке территории в районе улиц Техническая и Элеваторная от </w:t>
      </w:r>
      <w:proofErr w:type="spellStart"/>
      <w:r w:rsidRPr="00070159">
        <w:rPr>
          <w:rStyle w:val="a6"/>
          <w:rFonts w:ascii="Times New Roman" w:hAnsi="Times New Roman"/>
          <w:b w:val="0"/>
          <w:sz w:val="28"/>
          <w:szCs w:val="28"/>
        </w:rPr>
        <w:t>Стерлитамакской</w:t>
      </w:r>
      <w:proofErr w:type="spellEnd"/>
      <w:r w:rsidRPr="00070159">
        <w:rPr>
          <w:rStyle w:val="a6"/>
          <w:rFonts w:ascii="Times New Roman" w:hAnsi="Times New Roman"/>
          <w:b w:val="0"/>
          <w:sz w:val="28"/>
          <w:szCs w:val="28"/>
        </w:rPr>
        <w:t xml:space="preserve"> ТЭЦ ООО «БКГ» до тепловой камеры ТК 304а, с целью размещения линейного объекта ТМ-3, определения границ земельных участков из земельных участков с кадастровыми номерами 02:56:040201:32 и 02:56:040201:41 в пределах ранее утвержденных коридоров с изменением вида разрешенного использования «Использование лесов» на «Коммунальное обслуживание»</w:t>
      </w:r>
    </w:p>
    <w:p w:rsidR="00070159" w:rsidRPr="00070159" w:rsidRDefault="00070159" w:rsidP="00070159">
      <w:pPr>
        <w:pStyle w:val="a4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В соответствии со статьями 5.1, 46 Градостроительного кодекса Российской Федерации, с пунктом 7.1 главы 7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02.04.2013 № 3-2/16з «Об утверждении Правил землепользования и застройки городского округа город Стерлитамак (в новой редакции)», решением Совета городского округа город Стерлитамак Республики Башкортостан от 21.04.2009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внесению изменений в документацию по планировке территории в районе улиц Техническая и Элеваторная от </w:t>
      </w:r>
      <w:proofErr w:type="spellStart"/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>Стерлитамакской</w:t>
      </w:r>
      <w:proofErr w:type="spellEnd"/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ТЭЦ ООО «БКГ» до тепловой камеры ТК 304а, с целью размещения линейного объекта ТМ-3, определения границ земельных участков из земельных участков с кадастровыми номерами 02:56:040201:32 и 02:56:040201:41 в пределах ранее утвержденных коридоров с изменением вида разрешенного использования «Использование лесов» на «Коммунальное обслуживание»</w:t>
      </w:r>
      <w:r w:rsidRPr="00070159">
        <w:rPr>
          <w:rFonts w:ascii="Times New Roman" w:hAnsi="Times New Roman" w:cs="Times New Roman"/>
          <w:sz w:val="28"/>
          <w:szCs w:val="28"/>
        </w:rPr>
        <w:t xml:space="preserve"> (далее по тексту – проект).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4" w:history="1">
        <w:r w:rsidRPr="00EC08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http://www.sterlitamakadm.ru</w:t>
        </w:r>
      </w:hyperlink>
      <w:r w:rsidRPr="00070159">
        <w:rPr>
          <w:rFonts w:ascii="Times New Roman" w:hAnsi="Times New Roman" w:cs="Times New Roman"/>
          <w:sz w:val="28"/>
          <w:szCs w:val="28"/>
        </w:rPr>
        <w:t xml:space="preserve"> через семь дней после официального опубликования настоящего распоряжения. 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проекту в составе основного чертежа проекта и демонстрационного материала будут представлены на экспозиции по адресу: г. Стерлитамак, ул. </w:t>
      </w:r>
      <w:proofErr w:type="spellStart"/>
      <w:r w:rsidRPr="00070159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070159">
        <w:rPr>
          <w:rFonts w:ascii="Times New Roman" w:hAnsi="Times New Roman" w:cs="Times New Roman"/>
          <w:sz w:val="28"/>
          <w:szCs w:val="28"/>
        </w:rPr>
        <w:t xml:space="preserve">, д. 78, этаж 4, отдел архитектуры и градостроительства в период с 19.10.2020г. по 28.10.2020г. 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График работы экспозиции:</w:t>
      </w:r>
    </w:p>
    <w:p w:rsidR="00070159" w:rsidRPr="00070159" w:rsidRDefault="00070159" w:rsidP="0007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рабочие дни с 9.00 часов до 17.30 часов, перерыв с 13.00 часов до 14.00 часов. 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График консультации по проекту: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lastRenderedPageBreak/>
        <w:t xml:space="preserve">Приемный день четверг, с 9.00 часов до 12.00 часов, с 14.00 часов до 17.30 часов, по адресу г. Стерлитамак, ул. </w:t>
      </w:r>
      <w:proofErr w:type="spellStart"/>
      <w:r w:rsidRPr="00070159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070159">
        <w:rPr>
          <w:rFonts w:ascii="Times New Roman" w:hAnsi="Times New Roman" w:cs="Times New Roman"/>
          <w:sz w:val="28"/>
          <w:szCs w:val="28"/>
        </w:rPr>
        <w:t xml:space="preserve">, д. 78, этаж 4, </w:t>
      </w:r>
      <w:proofErr w:type="spellStart"/>
      <w:r w:rsidRPr="000701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0159">
        <w:rPr>
          <w:rFonts w:ascii="Times New Roman" w:hAnsi="Times New Roman" w:cs="Times New Roman"/>
          <w:sz w:val="28"/>
          <w:szCs w:val="28"/>
        </w:rPr>
        <w:t>. 46, отдел архитектуры и градостроительства.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3. Собрание участников публичных слушаний по проекту состоится 30.10.2020г. по адресу: г. Стерлитамак пр. Октября, д. 32, большой зал. Время рассмотрения проекта – 14-30 часов.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Время начала регистрации участников – 14-20 часов.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4.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5" w:history="1">
        <w:r w:rsidRPr="00EB4C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12</w:t>
        </w:r>
      </w:hyperlink>
      <w:r w:rsidRPr="00070159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</w:t>
      </w:r>
      <w:proofErr w:type="spellStart"/>
      <w:r w:rsidRPr="000701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0159">
        <w:rPr>
          <w:rFonts w:ascii="Times New Roman" w:hAnsi="Times New Roman" w:cs="Times New Roman"/>
          <w:sz w:val="28"/>
          <w:szCs w:val="28"/>
        </w:rPr>
        <w:t xml:space="preserve">. № 101, в отдел архитектуры и градостроительства по адресу г. Стерлитамак, ул. </w:t>
      </w:r>
      <w:proofErr w:type="spellStart"/>
      <w:r w:rsidRPr="00070159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070159">
        <w:rPr>
          <w:rFonts w:ascii="Times New Roman" w:hAnsi="Times New Roman" w:cs="Times New Roman"/>
          <w:sz w:val="28"/>
          <w:szCs w:val="28"/>
        </w:rPr>
        <w:t xml:space="preserve">, д. 78, этаж 4, </w:t>
      </w:r>
      <w:proofErr w:type="spellStart"/>
      <w:r w:rsidRPr="000701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0159">
        <w:rPr>
          <w:rFonts w:ascii="Times New Roman" w:hAnsi="Times New Roman" w:cs="Times New Roman"/>
          <w:sz w:val="28"/>
          <w:szCs w:val="28"/>
        </w:rPr>
        <w:t>. 41 (приемная);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070159" w:rsidRPr="00070159" w:rsidRDefault="00070159" w:rsidP="0007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070159" w:rsidRPr="00070159" w:rsidRDefault="00070159" w:rsidP="000701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159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</w:t>
      </w:r>
      <w:proofErr w:type="spellStart"/>
      <w:r w:rsidRPr="00070159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070159">
        <w:rPr>
          <w:rFonts w:ascii="Times New Roman" w:hAnsi="Times New Roman"/>
          <w:sz w:val="28"/>
          <w:szCs w:val="28"/>
        </w:rPr>
        <w:t xml:space="preserve"> рабочий» и на официальном сайте Совета городского округа город Стерлитамак в сети «Интернет».</w:t>
      </w:r>
    </w:p>
    <w:p w:rsidR="00070159" w:rsidRPr="00070159" w:rsidRDefault="00070159" w:rsidP="000701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159">
        <w:rPr>
          <w:rFonts w:ascii="Times New Roman" w:hAnsi="Times New Roman"/>
          <w:sz w:val="28"/>
          <w:szCs w:val="28"/>
        </w:rPr>
        <w:t>8. Исполнение настоящего распоряжения возложить на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округа.</w:t>
      </w:r>
    </w:p>
    <w:p w:rsidR="00070159" w:rsidRPr="00070159" w:rsidRDefault="00070159" w:rsidP="00070159">
      <w:pPr>
        <w:pStyle w:val="2"/>
        <w:rPr>
          <w:szCs w:val="28"/>
        </w:rPr>
      </w:pPr>
    </w:p>
    <w:p w:rsidR="00070159" w:rsidRDefault="00070159" w:rsidP="00070159">
      <w:pPr>
        <w:pStyle w:val="2"/>
        <w:rPr>
          <w:szCs w:val="28"/>
        </w:rPr>
      </w:pPr>
    </w:p>
    <w:p w:rsidR="00EB4CAD" w:rsidRPr="00070159" w:rsidRDefault="00EB4CAD" w:rsidP="00070159">
      <w:pPr>
        <w:pStyle w:val="2"/>
        <w:rPr>
          <w:szCs w:val="28"/>
        </w:rPr>
      </w:pPr>
    </w:p>
    <w:p w:rsidR="00070159" w:rsidRPr="00070159" w:rsidRDefault="00070159" w:rsidP="00070159">
      <w:pPr>
        <w:pStyle w:val="31"/>
        <w:spacing w:after="0"/>
        <w:jc w:val="both"/>
        <w:rPr>
          <w:sz w:val="28"/>
          <w:szCs w:val="28"/>
        </w:rPr>
      </w:pPr>
      <w:r w:rsidRPr="00070159">
        <w:rPr>
          <w:sz w:val="28"/>
          <w:szCs w:val="28"/>
        </w:rPr>
        <w:t xml:space="preserve">Временно исполняющий </w:t>
      </w:r>
    </w:p>
    <w:p w:rsidR="00070159" w:rsidRPr="00070159" w:rsidRDefault="00070159" w:rsidP="00070159">
      <w:pPr>
        <w:pStyle w:val="31"/>
        <w:spacing w:after="0"/>
        <w:jc w:val="both"/>
        <w:rPr>
          <w:sz w:val="28"/>
          <w:szCs w:val="28"/>
        </w:rPr>
      </w:pPr>
      <w:r w:rsidRPr="00070159">
        <w:rPr>
          <w:sz w:val="28"/>
          <w:szCs w:val="28"/>
        </w:rPr>
        <w:t xml:space="preserve">полномочия председателя Совета </w:t>
      </w:r>
    </w:p>
    <w:p w:rsidR="00070159" w:rsidRPr="00070159" w:rsidRDefault="00070159" w:rsidP="00070159">
      <w:pPr>
        <w:pStyle w:val="31"/>
        <w:spacing w:after="0"/>
        <w:rPr>
          <w:sz w:val="28"/>
          <w:szCs w:val="28"/>
        </w:rPr>
      </w:pPr>
      <w:r w:rsidRPr="00070159">
        <w:rPr>
          <w:sz w:val="28"/>
          <w:szCs w:val="28"/>
        </w:rPr>
        <w:t>городского округа город Стерлитамак</w:t>
      </w:r>
    </w:p>
    <w:p w:rsidR="00070159" w:rsidRPr="00070159" w:rsidRDefault="00070159" w:rsidP="00070159">
      <w:pPr>
        <w:pStyle w:val="31"/>
        <w:spacing w:after="0"/>
        <w:rPr>
          <w:sz w:val="28"/>
          <w:szCs w:val="28"/>
        </w:rPr>
      </w:pPr>
      <w:r w:rsidRPr="00070159">
        <w:rPr>
          <w:sz w:val="28"/>
          <w:szCs w:val="28"/>
        </w:rPr>
        <w:t xml:space="preserve">Республики Башкортостан </w:t>
      </w:r>
      <w:r w:rsidRPr="00070159">
        <w:rPr>
          <w:sz w:val="28"/>
          <w:szCs w:val="28"/>
        </w:rPr>
        <w:tab/>
      </w:r>
      <w:r w:rsidRPr="00070159">
        <w:rPr>
          <w:sz w:val="28"/>
          <w:szCs w:val="28"/>
        </w:rPr>
        <w:tab/>
        <w:t xml:space="preserve"> </w:t>
      </w:r>
      <w:r w:rsidRPr="00070159">
        <w:rPr>
          <w:sz w:val="28"/>
          <w:szCs w:val="28"/>
        </w:rPr>
        <w:tab/>
      </w:r>
      <w:r w:rsidRPr="00070159">
        <w:rPr>
          <w:sz w:val="28"/>
          <w:szCs w:val="28"/>
        </w:rPr>
        <w:tab/>
      </w:r>
      <w:r w:rsidRPr="00070159">
        <w:rPr>
          <w:sz w:val="28"/>
          <w:szCs w:val="28"/>
        </w:rPr>
        <w:tab/>
      </w:r>
      <w:r w:rsidRPr="00070159">
        <w:rPr>
          <w:sz w:val="28"/>
          <w:szCs w:val="28"/>
        </w:rPr>
        <w:tab/>
        <w:t xml:space="preserve">         </w:t>
      </w:r>
      <w:proofErr w:type="spellStart"/>
      <w:r w:rsidRPr="00070159">
        <w:rPr>
          <w:sz w:val="28"/>
          <w:szCs w:val="28"/>
        </w:rPr>
        <w:t>В.А.Замесина</w:t>
      </w:r>
      <w:proofErr w:type="spellEnd"/>
    </w:p>
    <w:p w:rsidR="00070159" w:rsidRPr="00070159" w:rsidRDefault="00070159" w:rsidP="00070159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070159" w:rsidRPr="00EB4CAD" w:rsidRDefault="00EB4CAD" w:rsidP="00070159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159" w:rsidRPr="00EB4CAD">
        <w:rPr>
          <w:rFonts w:ascii="Times New Roman" w:hAnsi="Times New Roman" w:cs="Times New Roman"/>
          <w:sz w:val="24"/>
          <w:szCs w:val="24"/>
        </w:rPr>
        <w:t>Приложение к распоряжению главы</w:t>
      </w:r>
    </w:p>
    <w:p w:rsidR="00070159" w:rsidRPr="00EB4CAD" w:rsidRDefault="00EB4CAD" w:rsidP="00070159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159" w:rsidRPr="00EB4CAD">
        <w:rPr>
          <w:rFonts w:ascii="Times New Roman" w:hAnsi="Times New Roman" w:cs="Times New Roman"/>
          <w:sz w:val="24"/>
          <w:szCs w:val="24"/>
        </w:rPr>
        <w:t>городского округа-председателя</w:t>
      </w:r>
    </w:p>
    <w:p w:rsidR="00070159" w:rsidRPr="00EB4CAD" w:rsidRDefault="00EB4CAD" w:rsidP="00070159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159" w:rsidRPr="00EB4CAD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EB4CAD" w:rsidRDefault="00EB4CAD" w:rsidP="00070159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159" w:rsidRPr="00EB4CAD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070159" w:rsidRPr="00EB4CAD" w:rsidRDefault="00EB4CAD" w:rsidP="00070159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159" w:rsidRPr="00EB4C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70159" w:rsidRPr="00EB4CAD" w:rsidRDefault="00EB4CAD" w:rsidP="00070159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159" w:rsidRPr="00EB4CAD">
        <w:rPr>
          <w:rFonts w:ascii="Times New Roman" w:hAnsi="Times New Roman" w:cs="Times New Roman"/>
          <w:sz w:val="24"/>
          <w:szCs w:val="24"/>
        </w:rPr>
        <w:t>от 15.10.2020 г. № 3-2020</w:t>
      </w:r>
    </w:p>
    <w:p w:rsidR="00070159" w:rsidRPr="00070159" w:rsidRDefault="00070159" w:rsidP="00070159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070159" w:rsidRDefault="00070159" w:rsidP="00070159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</w:t>
      </w:r>
      <w:r w:rsidR="00EB4CAD">
        <w:rPr>
          <w:rFonts w:ascii="Times New Roman" w:hAnsi="Times New Roman" w:cs="Times New Roman"/>
          <w:sz w:val="28"/>
          <w:szCs w:val="28"/>
        </w:rPr>
        <w:t xml:space="preserve"> </w:t>
      </w:r>
      <w:r w:rsidRPr="00070159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  <w:r w:rsidR="00EB4CAD">
        <w:rPr>
          <w:rFonts w:ascii="Times New Roman" w:hAnsi="Times New Roman" w:cs="Times New Roman"/>
          <w:sz w:val="28"/>
          <w:szCs w:val="28"/>
        </w:rPr>
        <w:t>РБ</w:t>
      </w:r>
    </w:p>
    <w:p w:rsidR="00EB4CAD" w:rsidRPr="00070159" w:rsidRDefault="00EB4CAD" w:rsidP="00070159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  <w:sz w:val="28"/>
          <w:szCs w:val="28"/>
        </w:rPr>
      </w:pPr>
    </w:p>
    <w:p w:rsidR="00070159" w:rsidRPr="00070159" w:rsidRDefault="00070159" w:rsidP="0007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документации по внесению изменений в документацию по планировке территории в районе улиц Техническая и Элеваторная от </w:t>
      </w:r>
      <w:proofErr w:type="spellStart"/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>Стерлитамакской</w:t>
      </w:r>
      <w:proofErr w:type="spellEnd"/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ТЭЦ ООО «БКГ» до тепловой камеры ТК 304а, с целью размещения линейного объекта ТМ-3, определения границ земельных участков из земельных участков с кадастровыми номерами 02:56:040201:32 и 02:56:040201:41 в пределах ранее утвержденных коридоров с изменением вида разрешенного использования «Использование лесов» на «Коммунальное обслуживание»</w:t>
      </w:r>
    </w:p>
    <w:p w:rsidR="00070159" w:rsidRPr="00070159" w:rsidRDefault="00070159" w:rsidP="0007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Pr="00070159">
        <w:rPr>
          <w:rFonts w:ascii="Times New Roman" w:hAnsi="Times New Roman" w:cs="Times New Roman"/>
          <w:color w:val="000000"/>
          <w:sz w:val="28"/>
          <w:szCs w:val="28"/>
        </w:rPr>
        <w:t xml:space="preserve">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070159">
        <w:rPr>
          <w:rFonts w:ascii="Times New Roman" w:hAnsi="Times New Roman" w:cs="Times New Roman"/>
          <w:sz w:val="28"/>
          <w:szCs w:val="28"/>
        </w:rPr>
        <w:t>главой 4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02.04.2013 № 3-2/16з «Об утверждении Правил землепользования и застройки городского округа город Стерлитамак (в новой редакции)», на основании рекомендаций и заключения о результатах публичных слушаний от _____________2020 года, с учетом протокола публичных слушаний от __________________2020 года, п о с т а н о в л я ю:</w:t>
      </w:r>
    </w:p>
    <w:p w:rsidR="00070159" w:rsidRPr="00070159" w:rsidRDefault="00070159" w:rsidP="0007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документацию по внесению изменений в документацию по планировке территории в районе улиц Техническая и Элеваторная от </w:t>
      </w:r>
      <w:proofErr w:type="spellStart"/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>Стерлитамакской</w:t>
      </w:r>
      <w:proofErr w:type="spellEnd"/>
      <w:r w:rsidRPr="000701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ТЭЦ ООО «БКГ» до тепловой камеры ТК 304а, с целью размещения линейного объекта ТМ-3, определения границ земельных участков из земельных участков с кадастровыми номерами 02:56:040201:32 и 02:56:040201:41 в пределах ранее утвержденных коридоров с изменением вида разрешенного использования «Использование лесов» на «Коммунальное обслуживание»</w:t>
      </w:r>
      <w:r w:rsidRPr="00070159">
        <w:rPr>
          <w:rFonts w:ascii="Times New Roman" w:hAnsi="Times New Roman" w:cs="Times New Roman"/>
          <w:sz w:val="28"/>
          <w:szCs w:val="28"/>
        </w:rPr>
        <w:t>.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городской общественно – политической газете «</w:t>
      </w:r>
      <w:proofErr w:type="spellStart"/>
      <w:r w:rsidRPr="00070159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070159">
        <w:rPr>
          <w:rFonts w:ascii="Times New Roman" w:hAnsi="Times New Roman" w:cs="Times New Roman"/>
          <w:sz w:val="28"/>
          <w:szCs w:val="28"/>
        </w:rPr>
        <w:t xml:space="preserve"> рабочий» в течение срока, установленного законодательством.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3. Отделу по связям со средствами массовой информации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:rsidR="00070159" w:rsidRPr="00070159" w:rsidRDefault="00070159" w:rsidP="0007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первого заместителя главы администрации городского округа город Стерлитамак Республики Башкортостан по строительству и развитию инфраструктуры</w:t>
      </w:r>
      <w:r w:rsidR="00EB4CAD">
        <w:rPr>
          <w:rFonts w:ascii="Times New Roman" w:hAnsi="Times New Roman" w:cs="Times New Roman"/>
          <w:sz w:val="28"/>
          <w:szCs w:val="28"/>
        </w:rPr>
        <w:t>.</w:t>
      </w:r>
    </w:p>
    <w:p w:rsidR="00070159" w:rsidRPr="00070159" w:rsidRDefault="00070159" w:rsidP="0007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15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В.И. Куликов</w:t>
      </w:r>
    </w:p>
    <w:sectPr w:rsidR="00070159" w:rsidRPr="00070159" w:rsidSect="00070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159"/>
    <w:rsid w:val="00070159"/>
    <w:rsid w:val="000F607A"/>
    <w:rsid w:val="00E16713"/>
    <w:rsid w:val="00EB4CAD"/>
    <w:rsid w:val="00E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6308-51DE-4ADD-A47C-4DD9C630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70159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159"/>
    <w:rPr>
      <w:rFonts w:ascii="TNRCyrBash" w:eastAsia="Times New Roman" w:hAnsi="TNRCyrBash" w:cs="Times New Roman"/>
      <w:b/>
      <w:bCs/>
      <w:sz w:val="28"/>
      <w:szCs w:val="28"/>
    </w:rPr>
  </w:style>
  <w:style w:type="character" w:styleId="a3">
    <w:name w:val="Hyperlink"/>
    <w:semiHidden/>
    <w:unhideWhenUsed/>
    <w:rsid w:val="00070159"/>
    <w:rPr>
      <w:color w:val="0000FF"/>
      <w:u w:val="single"/>
    </w:rPr>
  </w:style>
  <w:style w:type="paragraph" w:styleId="a4">
    <w:name w:val="Normal (Web)"/>
    <w:basedOn w:val="a"/>
    <w:semiHidden/>
    <w:unhideWhenUsed/>
    <w:rsid w:val="00070159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2">
    <w:name w:val="Body Text 2"/>
    <w:basedOn w:val="a"/>
    <w:link w:val="20"/>
    <w:semiHidden/>
    <w:unhideWhenUsed/>
    <w:rsid w:val="00070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70159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701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015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0701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0701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75A932A471A2DD93EED03944176EE60FA926B75DDB0EE6E1D32CC45F3CAC1BD965366CA441x0zDF" TargetMode="External"/><Relationship Id="rId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5</cp:revision>
  <dcterms:created xsi:type="dcterms:W3CDTF">2020-10-15T04:46:00Z</dcterms:created>
  <dcterms:modified xsi:type="dcterms:W3CDTF">2020-10-15T05:58:00Z</dcterms:modified>
</cp:coreProperties>
</file>