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1C21" w14:textId="77777777" w:rsidR="006E24C1" w:rsidRPr="006E24C1" w:rsidRDefault="006E24C1" w:rsidP="006E24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58368804"/>
      <w:r w:rsidRPr="006E24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01BD16A1" w14:textId="6A5BCD30" w:rsidR="00CE22A5" w:rsidRPr="00CE22A5" w:rsidRDefault="00CE22A5" w:rsidP="006D4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2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 февраля 2026 года № 6-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CE22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/20з</w:t>
      </w:r>
    </w:p>
    <w:p w14:paraId="4E19E1B3" w14:textId="77777777" w:rsidR="00CE22A5" w:rsidRDefault="00CE22A5" w:rsidP="006D47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66F508" w14:textId="681904F7" w:rsidR="00C22924" w:rsidRPr="00CE22A5" w:rsidRDefault="00C22924" w:rsidP="006D478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>Об отчете главы администрации городского округа город</w:t>
      </w:r>
      <w:r w:rsidR="00D53FD4"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Стерлитамак Республики Башкортостан о </w:t>
      </w:r>
      <w:r w:rsidR="002B0003"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результатах </w:t>
      </w:r>
      <w:r w:rsidR="00785594"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своей </w:t>
      </w:r>
      <w:r w:rsidR="002B0003"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деятельности</w:t>
      </w:r>
      <w:r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5594"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деятельности </w:t>
      </w:r>
      <w:r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городского округа город</w:t>
      </w:r>
      <w:r w:rsidR="00D6500A"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>Стерлитамак Республики Башкортостан в 202</w:t>
      </w:r>
      <w:r w:rsidR="00CA2D5E"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CE22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</w:t>
      </w:r>
    </w:p>
    <w:bookmarkEnd w:id="0"/>
    <w:p w14:paraId="4B85B062" w14:textId="2F1B9C06" w:rsidR="001432C2" w:rsidRDefault="001432C2" w:rsidP="006D478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13D6905" w14:textId="77777777" w:rsidR="006D4784" w:rsidRPr="00CE22A5" w:rsidRDefault="006D4784" w:rsidP="006D478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21AEE2C" w14:textId="2DD4556D" w:rsidR="007D590C" w:rsidRPr="00CE22A5" w:rsidRDefault="006F6ECE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683083" w:rsidRPr="00CE22A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A0102C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унктом </w:t>
      </w:r>
      <w:r w:rsidR="00683083" w:rsidRPr="00CE22A5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статьи </w:t>
      </w:r>
      <w:r w:rsidR="00683083" w:rsidRPr="00CE22A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6 </w:t>
      </w:r>
      <w:r w:rsidR="000C3AB3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закона </w:t>
      </w:r>
      <w:r w:rsidR="00BF6985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</w:t>
      </w:r>
      <w:r w:rsidR="000C3AB3" w:rsidRPr="00CE22A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F6985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3AB3" w:rsidRPr="00CE22A5">
        <w:rPr>
          <w:rFonts w:ascii="Times New Roman" w:hAnsi="Times New Roman"/>
          <w:color w:val="000000" w:themeColor="text1"/>
          <w:sz w:val="28"/>
          <w:szCs w:val="28"/>
        </w:rPr>
        <w:t>20.03.2025</w:t>
      </w:r>
      <w:r w:rsidR="00BF6985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3AB3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№ 33-ФЗ </w:t>
      </w:r>
      <w:r w:rsidR="00A0102C" w:rsidRPr="00CE22A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C3AB3" w:rsidRPr="00CE22A5">
        <w:rPr>
          <w:rFonts w:ascii="Times New Roman" w:hAnsi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власти»,</w:t>
      </w:r>
      <w:r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пунктом </w:t>
      </w:r>
      <w:r w:rsidR="007D590C" w:rsidRPr="00CE22A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статьи </w:t>
      </w:r>
      <w:r w:rsidR="007D590C" w:rsidRPr="00CE22A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0 </w:t>
      </w:r>
      <w:r w:rsidR="007D590C" w:rsidRPr="00CE22A5">
        <w:rPr>
          <w:rFonts w:ascii="Times New Roman" w:hAnsi="Times New Roman"/>
          <w:color w:val="000000" w:themeColor="text1"/>
          <w:sz w:val="28"/>
          <w:szCs w:val="28"/>
        </w:rPr>
        <w:t>Устава городского округа город Стерлитамак Республики Башкортостан,</w:t>
      </w:r>
      <w:r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заслушав ежегодный отчет </w:t>
      </w:r>
      <w:r w:rsidR="007D590C" w:rsidRPr="00CE22A5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лавы городского округа </w:t>
      </w:r>
      <w:r w:rsidR="007D590C" w:rsidRPr="00CE22A5">
        <w:rPr>
          <w:rFonts w:ascii="Times New Roman" w:hAnsi="Times New Roman"/>
          <w:color w:val="000000" w:themeColor="text1"/>
          <w:sz w:val="28"/>
          <w:szCs w:val="28"/>
        </w:rPr>
        <w:t>город Стерлитамак Республики Башкортостан</w:t>
      </w:r>
      <w:r w:rsidR="00BF6985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7749AC" w:rsidRPr="00CE22A5">
        <w:rPr>
          <w:rFonts w:ascii="Times New Roman" w:hAnsi="Times New Roman"/>
          <w:color w:val="000000" w:themeColor="text1"/>
          <w:sz w:val="28"/>
          <w:szCs w:val="28"/>
        </w:rPr>
        <w:t>Э.</w:t>
      </w:r>
      <w:r w:rsidR="000C3AB3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9AC" w:rsidRPr="00CE22A5">
        <w:rPr>
          <w:rFonts w:ascii="Times New Roman" w:hAnsi="Times New Roman"/>
          <w:color w:val="000000" w:themeColor="text1"/>
          <w:sz w:val="28"/>
          <w:szCs w:val="28"/>
        </w:rPr>
        <w:t>В.</w:t>
      </w:r>
      <w:r w:rsidR="000C3AB3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749AC" w:rsidRPr="00CE22A5">
        <w:rPr>
          <w:rFonts w:ascii="Times New Roman" w:hAnsi="Times New Roman"/>
          <w:color w:val="000000" w:themeColor="text1"/>
          <w:sz w:val="28"/>
          <w:szCs w:val="28"/>
        </w:rPr>
        <w:t>Шаймарданова</w:t>
      </w:r>
      <w:proofErr w:type="spellEnd"/>
      <w:r w:rsidR="007D590C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о результатах своей деятельности и деятельности </w:t>
      </w:r>
      <w:r w:rsidR="007D590C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городского округа город Стерлитамак Республики Башкортостан </w:t>
      </w:r>
      <w:r w:rsidR="00BF6985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7D590C" w:rsidRPr="00CE22A5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0C3AB3" w:rsidRPr="00CE22A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D590C" w:rsidRPr="00CE22A5">
        <w:rPr>
          <w:rFonts w:ascii="Times New Roman" w:hAnsi="Times New Roman"/>
          <w:color w:val="000000" w:themeColor="text1"/>
          <w:sz w:val="28"/>
          <w:szCs w:val="28"/>
        </w:rPr>
        <w:t xml:space="preserve"> году, Совет городского округа город Стерлитамак Республики Башкортостан</w:t>
      </w:r>
    </w:p>
    <w:p w14:paraId="2DFA458B" w14:textId="77777777" w:rsidR="007D590C" w:rsidRPr="00CE22A5" w:rsidRDefault="007D590C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617548" w14:textId="5EDB9E33" w:rsidR="001432C2" w:rsidRDefault="001432C2" w:rsidP="006D478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E22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РЕШИЛ:</w:t>
      </w:r>
    </w:p>
    <w:p w14:paraId="2A50FCB8" w14:textId="77777777" w:rsidR="00CE22A5" w:rsidRPr="00CE22A5" w:rsidRDefault="00CE22A5" w:rsidP="006D478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C4FABFC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Отчет главы администрации городского округа город Стерлитамак Республики Башкортостан Э. В.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Шаймарданова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 своей деятельности и деятельности администрации городского округа город Стерлитамак Республики Башкортостан                  в 2025 году принять к сведению.</w:t>
      </w:r>
    </w:p>
    <w:p w14:paraId="2785B3FF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Оценку результатов деятельности главы администрации, деятельности администрации городского округа город Стерлитамак Республики Башкортостан, предприятий, организаций и учреждений городского округа в 2025 году, с учетом результатов обсуждения итогов социально-экономического развития городского округа город Стерлитамак Республики Башкортостан, признать удовлетворительной.</w:t>
      </w:r>
    </w:p>
    <w:p w14:paraId="4F57021F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Утвердить прилагаемый перечень показателей социально-экономического развития администрации городского округа город Стерлитамак Республики Башкортостан.</w:t>
      </w:r>
    </w:p>
    <w:p w14:paraId="57F939D9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Утвердить прилагаемый перечень ключевых показателей эффективности деятельности главы администрации городского округа город Стерлитамак Республики Башкортостан в соответствии с подразделом 6.1 приложения к Распоряжению Главы Республики Башкортостан от 05.06.2025 №РГ-202 «Об утверждении Муниципального инвестиционного стандарта в Республике Башкортостан».</w:t>
      </w:r>
    </w:p>
    <w:p w14:paraId="0F2D2AD4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Рекомендовать администрации городского округа город Стерлитамак Республики Башкортостан, руководителям предприятий, организаций и учреждений городского округа в 2026 году:</w:t>
      </w:r>
    </w:p>
    <w:p w14:paraId="52D0B732" w14:textId="77777777" w:rsidR="007C05A4" w:rsidRDefault="007C05A4" w:rsidP="006D47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5.1. Обеспечить: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C10CB23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выполнение Плана мероприятий по реализации Стратегии социально-экономического </w:t>
      </w:r>
      <w:r>
        <w:rPr>
          <w:rFonts w:ascii="Times New Roman" w:hAnsi="Times New Roman" w:cs="Times New Roman"/>
          <w:sz w:val="28"/>
          <w:szCs w:val="28"/>
        </w:rPr>
        <w:t>развития городского округа город Стерлитамак Республики Башкортостан на период до 2030 года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B4DCC9E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 достижение целевых показателей, установленных федеральными, региональными и местными органами власти (в том числе национальных проектов, муниципальных программ);</w:t>
      </w:r>
    </w:p>
    <w:p w14:paraId="12AF8724" w14:textId="77777777" w:rsidR="007C05A4" w:rsidRDefault="007C05A4" w:rsidP="006D47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достижение плановых значений показателей оценки эффективности деятельности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администрации городского округа город Стерлитамак Республики Башкортостан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2026 году;</w:t>
      </w:r>
    </w:p>
    <w:p w14:paraId="72E03D54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исполнение бюджета городского округа город Стерлитамак Республики Башкортостан на 2026 год и на плановый период 2027 и 2028 годов; </w:t>
      </w:r>
    </w:p>
    <w:p w14:paraId="1F9DA3C6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выполнение мероприятий («дорожной карты») по оптимизации бюджетных расходов, сокращению нерезультативных расходов, увеличению собственных доходов за счет имеющихся резервов по городскому округу город Стерлитамак </w:t>
      </w:r>
      <w:bookmarkStart w:id="1" w:name="_Hlk220599081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Башкортостан</w:t>
      </w:r>
      <w:bookmarkEnd w:id="1"/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DA097E7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своевременную реализацию мероприятий в рамках национальных проектов с соблюдением плановых сроков исполнения соответствующих муниципальных контрактов;</w:t>
      </w:r>
    </w:p>
    <w:p w14:paraId="14F062DF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соблюдение взятых на себя обязательств в текущем финансовом году в рамках заключаемых соглашений о предоставлении субсидий и иных межбюджетных трансфертов, предоставляемых из вышестоящих бюджетов;</w:t>
      </w:r>
    </w:p>
    <w:p w14:paraId="650DB27E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выполнение обязательств по социально-экономическому развитию и оздоровлению муниципальных финансов в соответствии с Соглашением о предоставлении дотации на выравнивание бюджетной обеспеченности городского округа город Стерлитамак Республики Башкортостан;</w:t>
      </w:r>
    </w:p>
    <w:p w14:paraId="59856F6D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принятие мер по уменьшению кредиторской задолженности получателей средств бюджета городского округа город Стерлитамак Республики Башкортостан, недопущению необоснованного обращения взыскания на средства бюджета городского округа город Стерлитамак Республики Башкортостан;</w:t>
      </w:r>
    </w:p>
    <w:p w14:paraId="6F1098C3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при обращении взыскания на средства бюджета городского округа город Стерлитамак Республики Башкортостан на основании судебных актов работу по привлечению к материальной ответственности виновных лиц;</w:t>
      </w:r>
    </w:p>
    <w:p w14:paraId="6AC16DD1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приведение муниципальных программ городского округа город Стерлитамак Республики Башкортостан в соответствие с решением о бюджете городского округа город Стерлитамак Республики Башкортостан в сроки, установленные Бюджетным кодексом Российской Федерации;</w:t>
      </w:r>
    </w:p>
    <w:p w14:paraId="199EEA3B" w14:textId="77777777" w:rsidR="007C05A4" w:rsidRDefault="007C05A4" w:rsidP="006D4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реализацию Генерального плана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Стерлитамак </w:t>
      </w:r>
      <w:r>
        <w:rPr>
          <w:rFonts w:ascii="Times New Roman" w:hAnsi="Times New Roman"/>
          <w:color w:val="000000" w:themeColor="text1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путем подготовки и утверждения документации по планировке территории;</w:t>
      </w:r>
    </w:p>
    <w:p w14:paraId="008CA437" w14:textId="77777777" w:rsidR="007C05A4" w:rsidRDefault="007C05A4" w:rsidP="006D478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формирование благоприятных условий жизнедеятельности населения, эффективного формирования системы расселения и размещения производственных сил, рациональной планировки, застройки и благоустройства городских территорий, развития производственной и социальной инфраструктур;</w:t>
      </w:r>
    </w:p>
    <w:p w14:paraId="2E849019" w14:textId="77777777" w:rsidR="007C05A4" w:rsidRDefault="007C05A4" w:rsidP="006D478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реализацию механизмов </w:t>
      </w:r>
      <w:r>
        <w:rPr>
          <w:rFonts w:ascii="Times New Roman" w:hAnsi="Times New Roman"/>
          <w:sz w:val="28"/>
          <w:szCs w:val="28"/>
        </w:rPr>
        <w:t>комплексного развития территории с программами развития и модернизации социальной, коммунальной и транспортной инфраструктуры;</w:t>
      </w:r>
    </w:p>
    <w:p w14:paraId="2E98D8D0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Принять меры по привлечению средств федерального, республиканского бюджетов и внебюджетных источников на реализацию мероприятий,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способствующих улучшению качества жизни жителей городского округа город Стерлитамак Республики Башкортостан;</w:t>
      </w:r>
    </w:p>
    <w:p w14:paraId="38C27EB7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5.3. Продолжить работу по: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883F7D4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оказанию мер поддержки участникам СВО и членам их семей;</w:t>
      </w:r>
    </w:p>
    <w:p w14:paraId="19C74ACC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повышению инвестиционной привлекательности города и привлечению инвестиций в городской округ город Стерлитамак Республики Башкортостан;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D8D323A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созданию благоприятных условий для развития субъектов малого и среднего предпринимательства и туризма в городе;</w:t>
      </w:r>
    </w:p>
    <w:p w14:paraId="7CCCA4CC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поддержке и развитию креативных индустрий;</w:t>
      </w:r>
    </w:p>
    <w:p w14:paraId="51DB1C1F" w14:textId="77777777" w:rsidR="007C05A4" w:rsidRDefault="007C05A4" w:rsidP="006D4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оборудованию торговых мест для реализации на территории городского округа город Стерлитамак Республики Башкортостан излишков садово-огороднической продукции населением;</w:t>
      </w:r>
    </w:p>
    <w:p w14:paraId="5DD2AE65" w14:textId="77777777" w:rsidR="007C05A4" w:rsidRDefault="007C05A4" w:rsidP="006D47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упорядочиванию нестационарных торговых объектов на территории городского округа город Стерлитамак Республики Башкортостан;</w:t>
      </w:r>
    </w:p>
    <w:p w14:paraId="7679506C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 эффективному использованию муниципального имущества;</w:t>
      </w:r>
    </w:p>
    <w:p w14:paraId="270F497B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деятельности Общественного экологического Совета по сокращению негативного воздействия на окружающую среду;</w:t>
      </w:r>
    </w:p>
    <w:p w14:paraId="1082AC1C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разработке совместно с предприятиями города и Общественным экологическим Советом экологической программы городского округа город Стерлитамак Республики Башкортостан;</w:t>
      </w:r>
    </w:p>
    <w:p w14:paraId="00115909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профилактике охраны труда и производственной безопасности в рамках деятельности Координационного совета по охране труда, направленной на предотвращение производственного травматизма, профессиональных заболеваний и снижение профессиональных рисков;</w:t>
      </w:r>
    </w:p>
    <w:p w14:paraId="34915DDA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комплекса мероприятий по биологическому этапу рекультивации несанкционированной свалки, направленных на завершение восстановления нарушенных земель;</w:t>
      </w:r>
    </w:p>
    <w:p w14:paraId="47CA34C9" w14:textId="77777777" w:rsidR="007C05A4" w:rsidRDefault="007C05A4" w:rsidP="006D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расчистке и дноуглублению реки Ашкадар;</w:t>
      </w:r>
    </w:p>
    <w:p w14:paraId="3357DA2A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своевременной подготовке документации в рамках программы поддержки местных инициатив;</w:t>
      </w:r>
    </w:p>
    <w:p w14:paraId="4C593A40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улучшению показателя индекса качества городской среды;</w:t>
      </w:r>
    </w:p>
    <w:p w14:paraId="161C7D8C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созданию условий для развития системы общего образования, духовно-культурного развития населения, привлечения граждан к занятиям физической культурой и спортом, патриотического воспитания детей и молодежи;</w:t>
      </w:r>
    </w:p>
    <w:p w14:paraId="5E092499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проектированию, строительству и реконструкции объектов социальной, инженерной и транспортной инфраструктуры;</w:t>
      </w:r>
    </w:p>
    <w:p w14:paraId="1FCDD907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формированию рациональной, эффективной маршрутной сети и установлению новых маршрутов общественного транспорта;</w:t>
      </w:r>
    </w:p>
    <w:p w14:paraId="370B940C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обновлению подвижного состава пассажирского автомобильного и городского наземного электрического транспорта;</w:t>
      </w:r>
    </w:p>
    <w:p w14:paraId="523B542B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обеспечению эффективной реализации мероприятий муниципальных программ, целевого использования средств, привлекаемых за счет источников финансирования, действенного мониторинга их реализации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918DE39" w14:textId="77777777" w:rsidR="007C05A4" w:rsidRDefault="007C05A4" w:rsidP="006D478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организации комплекса профилактических мероприятий в области гражданской обороны, предупреждения и ликвидации чрезвычайных ситуаций, обеспечению пожарной безопасности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безопасности людей на водных объектах;</w:t>
      </w:r>
    </w:p>
    <w:p w14:paraId="5A11FA10" w14:textId="77777777" w:rsidR="007C05A4" w:rsidRDefault="007C05A4" w:rsidP="006D4784">
      <w:pPr>
        <w:pStyle w:val="a3"/>
        <w:tabs>
          <w:tab w:val="left" w:pos="0"/>
        </w:tabs>
        <w:ind w:firstLine="142"/>
        <w:jc w:val="both"/>
        <w:rPr>
          <w:rFonts w:ascii="Times New Roman" w:hAnsi="Times New Roman"/>
          <w:b w:val="0"/>
          <w:color w:val="000000" w:themeColor="text1"/>
          <w:szCs w:val="28"/>
        </w:rPr>
      </w:pPr>
      <w:r>
        <w:rPr>
          <w:rFonts w:ascii="Times New Roman" w:hAnsi="Times New Roman"/>
          <w:b w:val="0"/>
          <w:color w:val="000000" w:themeColor="text1"/>
          <w:szCs w:val="28"/>
        </w:rPr>
        <w:t xml:space="preserve">        </w:t>
      </w:r>
      <w:r>
        <w:rPr>
          <w:rFonts w:ascii="Times New Roman" w:hAnsi="Times New Roman"/>
          <w:b w:val="0"/>
          <w:color w:val="000000" w:themeColor="text1"/>
        </w:rPr>
        <w:tab/>
      </w:r>
      <w:r>
        <w:rPr>
          <w:rFonts w:ascii="Times New Roman" w:hAnsi="Times New Roman"/>
          <w:b w:val="0"/>
          <w:color w:val="000000" w:themeColor="text1"/>
          <w:szCs w:val="28"/>
        </w:rPr>
        <w:t>- взаимодействию органов исполнительной власти с общественными объединениями, НКО, национально-культурными центрами, представителями различных конфессий в целях формирования благоприятного общественно-политического и межконфессионального климата, поддержания баланса дружественных межнациональных отношений;</w:t>
      </w:r>
    </w:p>
    <w:p w14:paraId="7EB30AFB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Провести мероприятия:</w:t>
      </w:r>
    </w:p>
    <w:p w14:paraId="35B930DA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приуроченные к празднованию 81-й годовщины Победы в Великой Отечественной войне 1941-1945 годов;</w:t>
      </w:r>
    </w:p>
    <w:p w14:paraId="1C93E3CE" w14:textId="77777777" w:rsidR="007C05A4" w:rsidRPr="007C05A4" w:rsidRDefault="007C05A4" w:rsidP="006D478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приуроченные к празднованию 260-летия со дня основания города Стерлитамака;</w:t>
      </w:r>
    </w:p>
    <w:p w14:paraId="709709AF" w14:textId="77777777" w:rsidR="007C05A4" w:rsidRPr="007C05A4" w:rsidRDefault="007C05A4" w:rsidP="006D4784">
      <w:pPr>
        <w:pStyle w:val="a5"/>
        <w:ind w:firstLine="709"/>
        <w:jc w:val="both"/>
        <w:rPr>
          <w:rStyle w:val="af4"/>
          <w:rFonts w:ascii="Times New Roman" w:hAnsi="Times New Roman"/>
          <w:b w:val="0"/>
          <w:bCs w:val="0"/>
          <w:shd w:val="clear" w:color="auto" w:fill="FFFFFF"/>
        </w:rPr>
      </w:pPr>
      <w:r w:rsidRPr="007C05A4">
        <w:rPr>
          <w:rFonts w:ascii="Times New Roman" w:hAnsi="Times New Roman"/>
          <w:sz w:val="28"/>
          <w:szCs w:val="28"/>
        </w:rPr>
        <w:t>- посвященные</w:t>
      </w:r>
      <w:r w:rsidRPr="007C05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C05A4">
        <w:rPr>
          <w:rStyle w:val="af4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Году единства народов России;</w:t>
      </w:r>
    </w:p>
    <w:p w14:paraId="6D5B7316" w14:textId="77777777" w:rsidR="007C05A4" w:rsidRPr="007C05A4" w:rsidRDefault="007C05A4" w:rsidP="006D4784">
      <w:pPr>
        <w:pStyle w:val="a5"/>
        <w:ind w:firstLine="709"/>
        <w:jc w:val="both"/>
        <w:rPr>
          <w:rFonts w:ascii="Times New Roman" w:hAnsi="Times New Roman"/>
        </w:rPr>
      </w:pPr>
      <w:r w:rsidRPr="007C05A4">
        <w:rPr>
          <w:rStyle w:val="af4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- посвященные Году большой и дружной семьи в Республике Башкортостан.</w:t>
      </w:r>
    </w:p>
    <w:p w14:paraId="685AFE36" w14:textId="77777777" w:rsidR="007C05A4" w:rsidRDefault="007C05A4" w:rsidP="006D4784">
      <w:pPr>
        <w:pStyle w:val="a3"/>
        <w:tabs>
          <w:tab w:val="left" w:pos="0"/>
        </w:tabs>
        <w:jc w:val="both"/>
        <w:rPr>
          <w:rFonts w:ascii="Times New Roman" w:hAnsi="Times New Roman"/>
          <w:b w:val="0"/>
          <w:bCs/>
        </w:rPr>
      </w:pPr>
      <w:r w:rsidRPr="007C05A4">
        <w:rPr>
          <w:rFonts w:ascii="Times New Roman" w:hAnsi="Times New Roman"/>
          <w:b w:val="0"/>
        </w:rPr>
        <w:tab/>
        <w:t>6. Повысить уровень информационной</w:t>
      </w:r>
      <w:r>
        <w:rPr>
          <w:rFonts w:ascii="Times New Roman" w:hAnsi="Times New Roman"/>
          <w:b w:val="0"/>
          <w:bCs/>
        </w:rPr>
        <w:t xml:space="preserve"> открытости администрации </w:t>
      </w:r>
      <w:r>
        <w:rPr>
          <w:rFonts w:ascii="Times New Roman" w:hAnsi="Times New Roman"/>
          <w:b w:val="0"/>
          <w:bCs/>
          <w:szCs w:val="28"/>
        </w:rPr>
        <w:t xml:space="preserve">городского округа город Стерлитамак Республики Башкортостан </w:t>
      </w:r>
      <w:r>
        <w:rPr>
          <w:rFonts w:ascii="Times New Roman" w:hAnsi="Times New Roman"/>
          <w:b w:val="0"/>
          <w:bCs/>
        </w:rPr>
        <w:t>посредством усиления работы в социальных медиа и СМИ. Следует увеличить число подписчиков в социальных сетях администрации, проводить больше опросов среди населения, вводить новые актуальные рубрики и тематики, увеличить число имиджевых статей в печатных изданиях, возобновить проведение пресс-конференций в администрации города с привлечением городских блогеров, проводить брифинги по актуальным вопросам.</w:t>
      </w:r>
    </w:p>
    <w:p w14:paraId="05D75B20" w14:textId="77777777" w:rsidR="007C05A4" w:rsidRDefault="007C05A4" w:rsidP="006D4784">
      <w:pPr>
        <w:pStyle w:val="a3"/>
        <w:tabs>
          <w:tab w:val="left" w:pos="0"/>
        </w:tabs>
        <w:jc w:val="both"/>
        <w:rPr>
          <w:rFonts w:ascii="Times New Roman" w:hAnsi="Times New Roman"/>
          <w:b w:val="0"/>
          <w:bCs/>
          <w:color w:val="000000" w:themeColor="text1"/>
          <w:szCs w:val="28"/>
        </w:rPr>
      </w:pPr>
      <w:r>
        <w:rPr>
          <w:b w:val="0"/>
        </w:rPr>
        <w:tab/>
        <w:t>7</w:t>
      </w:r>
      <w:r>
        <w:rPr>
          <w:rFonts w:ascii="Times New Roman" w:hAnsi="Times New Roman"/>
          <w:b w:val="0"/>
          <w:bCs/>
          <w:color w:val="000000" w:themeColor="text1"/>
        </w:rPr>
        <w:t xml:space="preserve">. Снять с контроля и признать утратившим силу решение Совета городского округа город Стерлитамак Республики Башкортостан от 26.02.2025 № 6-1/8з                      </w:t>
      </w:r>
      <w:proofErr w:type="gramStart"/>
      <w:r>
        <w:rPr>
          <w:rFonts w:ascii="Times New Roman" w:hAnsi="Times New Roman"/>
          <w:b w:val="0"/>
          <w:bCs/>
          <w:color w:val="000000" w:themeColor="text1"/>
        </w:rPr>
        <w:t xml:space="preserve">   «</w:t>
      </w:r>
      <w:proofErr w:type="gramEnd"/>
      <w:r>
        <w:rPr>
          <w:rFonts w:ascii="Times New Roman" w:hAnsi="Times New Roman"/>
          <w:b w:val="0"/>
          <w:bCs/>
          <w:color w:val="000000" w:themeColor="text1"/>
          <w:szCs w:val="28"/>
        </w:rPr>
        <w:t>Об отчете главы администрации городского округа город Стерлитамак Республики Башкортостан о результатах деятельности администрации городского округа город Стерлитамак Республики Башкортостан в 2024 году».</w:t>
      </w:r>
    </w:p>
    <w:p w14:paraId="31CF979E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>
        <w:rPr>
          <w:rFonts w:ascii="Times New Roman" w:hAnsi="Times New Roman"/>
          <w:sz w:val="28"/>
        </w:rPr>
        <w:t>Настоящее решение и отчет главы администрации городского округа город Стерлитамак Республики Башкортостан о результатах своей деятельности и деятельности администрации городского округа город Стерлитамак Республики Башкортостан в 2025 году  подлежат официальному обнародованию в здании администрации городского округа город Стерлитамак Республики Башкортостан,                    а также размещению на официальном сайте Совета городского округа город Стерлитамак Республики Башкортостан,  администрации городского округа город Стерлитамак Республики Башкортостан в сети Интернет в течение 7 дней после дня его подписания.</w:t>
      </w:r>
    </w:p>
    <w:p w14:paraId="03F85CB2" w14:textId="77777777" w:rsidR="007C05A4" w:rsidRDefault="007C05A4" w:rsidP="006D4784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 Контроль за исполнением настоящего решения возложить на Президиум и постоянные комиссии Совета городского округа город Стерлитамак Республики Башкортостан.</w:t>
      </w:r>
    </w:p>
    <w:p w14:paraId="7FA533C3" w14:textId="093C61B7" w:rsidR="00402C19" w:rsidRDefault="00402C19" w:rsidP="006D47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</w:p>
    <w:p w14:paraId="7AB2D241" w14:textId="77777777" w:rsidR="00402C19" w:rsidRPr="00CE22A5" w:rsidRDefault="009779C3" w:rsidP="006D478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</w:pPr>
      <w:r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>П</w:t>
      </w:r>
      <w:r w:rsidR="00402C19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 xml:space="preserve">редседатель Совета </w:t>
      </w:r>
    </w:p>
    <w:p w14:paraId="3938FDA0" w14:textId="77777777" w:rsidR="009779C3" w:rsidRPr="00CE22A5" w:rsidRDefault="00402C19" w:rsidP="006D478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</w:pPr>
      <w:r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 xml:space="preserve">городского округа </w:t>
      </w:r>
    </w:p>
    <w:p w14:paraId="5A66C042" w14:textId="77777777" w:rsidR="00402C19" w:rsidRPr="00CE22A5" w:rsidRDefault="00402C19" w:rsidP="006D478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</w:pPr>
      <w:r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>город Стерлитамак</w:t>
      </w:r>
    </w:p>
    <w:p w14:paraId="049E43F2" w14:textId="1EEEE657" w:rsidR="000F64F8" w:rsidRDefault="00402C19" w:rsidP="006D478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</w:pPr>
      <w:r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>Республики Ба</w:t>
      </w:r>
      <w:r w:rsidR="00991BF7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>шкортостан</w:t>
      </w:r>
      <w:r w:rsidR="00991BF7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ab/>
      </w:r>
      <w:r w:rsidR="009F592A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 xml:space="preserve">              </w:t>
      </w:r>
      <w:r w:rsidR="00991BF7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ab/>
      </w:r>
      <w:r w:rsidR="00991BF7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ab/>
      </w:r>
      <w:r w:rsidR="00991BF7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ab/>
      </w:r>
      <w:r w:rsidR="00BD498A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ab/>
      </w:r>
      <w:r w:rsidR="009779C3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ab/>
      </w:r>
      <w:r w:rsidR="00EE1017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 xml:space="preserve">   </w:t>
      </w:r>
      <w:r w:rsidR="005A49C2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 xml:space="preserve">           </w:t>
      </w:r>
      <w:r w:rsidR="00EE1017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 xml:space="preserve">  </w:t>
      </w:r>
      <w:r w:rsidR="00E15D58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>И.</w:t>
      </w:r>
      <w:r w:rsidR="00480F38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 xml:space="preserve"> </w:t>
      </w:r>
      <w:r w:rsidR="00E15D58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>А.</w:t>
      </w:r>
      <w:r w:rsidR="00480F38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 xml:space="preserve"> </w:t>
      </w:r>
      <w:r w:rsidR="00E15D58" w:rsidRPr="00CE22A5"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  <w:t>Сыров</w:t>
      </w:r>
    </w:p>
    <w:p w14:paraId="4E07648E" w14:textId="0CA98A55" w:rsidR="006D4784" w:rsidRDefault="006D4784" w:rsidP="006D478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</w:pPr>
    </w:p>
    <w:p w14:paraId="5F2CA430" w14:textId="4EA39FF3" w:rsidR="006D4784" w:rsidRDefault="006D4784" w:rsidP="006D478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</w:pPr>
    </w:p>
    <w:p w14:paraId="7E7BAB8E" w14:textId="527C6F78" w:rsidR="006D4784" w:rsidRPr="006D4784" w:rsidRDefault="006D4784" w:rsidP="006D4784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222848932"/>
      <w:r w:rsidRPr="006D4784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14:paraId="69715F98" w14:textId="77777777" w:rsidR="006D4784" w:rsidRPr="006D4784" w:rsidRDefault="006D4784" w:rsidP="006D4784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D4784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14:paraId="3D6D318C" w14:textId="77777777" w:rsidR="006D4784" w:rsidRPr="006D4784" w:rsidRDefault="006D4784" w:rsidP="006D4784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D478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21128DD8" w14:textId="77777777" w:rsidR="006D4784" w:rsidRPr="006D4784" w:rsidRDefault="006D4784" w:rsidP="006D4784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D4784">
        <w:rPr>
          <w:rFonts w:ascii="Times New Roman" w:hAnsi="Times New Roman" w:cs="Times New Roman"/>
          <w:sz w:val="24"/>
          <w:szCs w:val="24"/>
        </w:rPr>
        <w:t xml:space="preserve">город Стерлитамак </w:t>
      </w:r>
    </w:p>
    <w:p w14:paraId="5FD863F8" w14:textId="77777777" w:rsidR="006D4784" w:rsidRPr="006D4784" w:rsidRDefault="006D4784" w:rsidP="006D4784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6D4784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0B800C65" w14:textId="5677B461" w:rsidR="006D4784" w:rsidRPr="006D4784" w:rsidRDefault="006D4784" w:rsidP="006D47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478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 20.02.</w:t>
      </w:r>
      <w:r w:rsidRPr="006D4784">
        <w:rPr>
          <w:rFonts w:ascii="Times New Roman" w:hAnsi="Times New Roman" w:cs="Times New Roman"/>
          <w:sz w:val="24"/>
          <w:szCs w:val="24"/>
        </w:rPr>
        <w:t>2026 №</w:t>
      </w:r>
      <w:r>
        <w:rPr>
          <w:rFonts w:ascii="Times New Roman" w:hAnsi="Times New Roman" w:cs="Times New Roman"/>
          <w:sz w:val="24"/>
          <w:szCs w:val="24"/>
        </w:rPr>
        <w:t xml:space="preserve"> 6-1/20з</w:t>
      </w:r>
    </w:p>
    <w:p w14:paraId="4A68365D" w14:textId="77777777" w:rsidR="006D4784" w:rsidRPr="006D4784" w:rsidRDefault="006D4784" w:rsidP="006D47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bookmarkEnd w:id="2"/>
    <w:p w14:paraId="1AFA660E" w14:textId="77777777" w:rsidR="006D4784" w:rsidRPr="006D4784" w:rsidRDefault="006D4784" w:rsidP="006D4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784">
        <w:rPr>
          <w:rFonts w:ascii="Times New Roman" w:hAnsi="Times New Roman" w:cs="Times New Roman"/>
          <w:sz w:val="28"/>
          <w:szCs w:val="28"/>
        </w:rPr>
        <w:t>ПЕРЕЧЕНЬ</w:t>
      </w:r>
    </w:p>
    <w:p w14:paraId="1329D984" w14:textId="77777777" w:rsidR="006D4784" w:rsidRPr="006D4784" w:rsidRDefault="006D4784" w:rsidP="006D4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784">
        <w:rPr>
          <w:rFonts w:ascii="Times New Roman" w:hAnsi="Times New Roman" w:cs="Times New Roman"/>
          <w:sz w:val="28"/>
          <w:szCs w:val="28"/>
        </w:rPr>
        <w:t>показателей социально-экономического развития городского округа город Стерлитамак Республики Башкортостан</w:t>
      </w:r>
    </w:p>
    <w:tbl>
      <w:tblPr>
        <w:tblOverlap w:val="never"/>
        <w:tblW w:w="10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246"/>
        <w:gridCol w:w="1124"/>
        <w:gridCol w:w="1276"/>
        <w:gridCol w:w="1421"/>
        <w:gridCol w:w="1138"/>
      </w:tblGrid>
      <w:tr w:rsidR="006D4784" w:rsidRPr="00D3239F" w14:paraId="13F6165F" w14:textId="77777777" w:rsidTr="0026545B">
        <w:trPr>
          <w:trHeight w:hRule="exact" w:val="10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A59CB" w14:textId="77777777" w:rsidR="006D4784" w:rsidRPr="00D3239F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D3239F">
              <w:rPr>
                <w:sz w:val="24"/>
                <w:szCs w:val="24"/>
              </w:rPr>
              <w:t>N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3AD78" w14:textId="77777777" w:rsidR="006D4784" w:rsidRPr="00D3239F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D3239F">
              <w:rPr>
                <w:sz w:val="24"/>
                <w:szCs w:val="24"/>
              </w:rPr>
              <w:t>Показатель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29D94" w14:textId="77777777" w:rsidR="006D4784" w:rsidRPr="00D3239F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D3239F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3E718" w14:textId="77777777" w:rsidR="006D4784" w:rsidRPr="00D3239F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D3239F">
              <w:rPr>
                <w:sz w:val="24"/>
                <w:szCs w:val="24"/>
              </w:rPr>
              <w:t>2024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563A0" w14:textId="77777777" w:rsidR="006D4784" w:rsidRPr="00D3239F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D3239F">
              <w:rPr>
                <w:sz w:val="24"/>
                <w:szCs w:val="24"/>
              </w:rPr>
              <w:t>2025 факт/оценка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BDE26" w14:textId="77777777" w:rsidR="006D4784" w:rsidRPr="00D3239F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 w:rsidRPr="00D3239F">
              <w:rPr>
                <w:sz w:val="24"/>
                <w:szCs w:val="24"/>
              </w:rPr>
              <w:t>2026 (прогноз)</w:t>
            </w:r>
          </w:p>
        </w:tc>
      </w:tr>
      <w:tr w:rsidR="006D4784" w14:paraId="391ECD45" w14:textId="77777777" w:rsidTr="0026545B">
        <w:trPr>
          <w:trHeight w:hRule="exact" w:val="72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507B0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4C839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 (на 31 декабря), человек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21205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9FF18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280 487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BF4D0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280 502</w:t>
            </w:r>
          </w:p>
          <w:p w14:paraId="6C6BB922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A4AEE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280 546</w:t>
            </w:r>
          </w:p>
          <w:p w14:paraId="4F0976C9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4B626166" w14:textId="77777777" w:rsidTr="0026545B">
        <w:trPr>
          <w:trHeight w:hRule="exact" w:val="71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59825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AB99A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рождаемости, 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F3404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B6CF2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F648C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  <w:p w14:paraId="37A1002A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012AA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7,65</w:t>
            </w:r>
          </w:p>
          <w:p w14:paraId="5028E191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1737D6FE" w14:textId="77777777" w:rsidTr="0026545B">
        <w:trPr>
          <w:trHeight w:hRule="exact" w:val="78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F6B36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0B256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миграционного прироста, 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65E2A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751B2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5C460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14:paraId="616B5EE1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3CCEE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  <w:p w14:paraId="4B79B594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6DE0B77E" w14:textId="77777777" w:rsidTr="0026545B">
        <w:trPr>
          <w:trHeight w:hRule="exact" w:val="132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F9B26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FE895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всем видам экономической деятельности,</w:t>
            </w:r>
          </w:p>
          <w:p w14:paraId="73FA658E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 рублей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6F916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EAE9D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186 265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D8CE8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193 482 (факт)</w:t>
            </w:r>
          </w:p>
          <w:p w14:paraId="52F3923F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E5F4A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207 428</w:t>
            </w:r>
          </w:p>
          <w:p w14:paraId="24DA8302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52E7F6E4" w14:textId="77777777" w:rsidTr="0026545B">
        <w:trPr>
          <w:trHeight w:hRule="exact" w:val="102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EC5FD2" w14:textId="77777777" w:rsidR="006D4784" w:rsidRDefault="006D4784" w:rsidP="006D4784">
            <w:pPr>
              <w:spacing w:after="0" w:line="240" w:lineRule="auto"/>
              <w:jc w:val="center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4EFA7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AB6E2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6AE15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11506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  <w:p w14:paraId="1E306644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00570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  <w:p w14:paraId="646D5F25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720ECF38" w14:textId="77777777" w:rsidTr="0026545B">
        <w:trPr>
          <w:trHeight w:hRule="exact" w:val="132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76A9D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1BE15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чистому виду экономической деятельности "промышленное производство", тыс. рублей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61C8B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151 050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1F670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171 950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7D691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176 691 (факт)</w:t>
            </w:r>
          </w:p>
          <w:p w14:paraId="7F6F5522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1FF19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192 290</w:t>
            </w:r>
          </w:p>
          <w:p w14:paraId="4C4444C3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6DC89B96" w14:textId="77777777" w:rsidTr="0026545B">
        <w:trPr>
          <w:trHeight w:hRule="exact" w:val="76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308424" w14:textId="77777777" w:rsidR="006D4784" w:rsidRDefault="006D4784" w:rsidP="006D4784">
            <w:pPr>
              <w:spacing w:after="0" w:line="240" w:lineRule="auto"/>
              <w:jc w:val="center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A2908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4C41C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46CD2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F7780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  <w:p w14:paraId="005840B9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796CE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  <w:p w14:paraId="22212D03" w14:textId="77777777" w:rsidR="006D4784" w:rsidRPr="00F64F4D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28E03006" w14:textId="77777777" w:rsidTr="0026545B">
        <w:trPr>
          <w:trHeight w:hRule="exact" w:val="768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5BEFB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C75D5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валовой продукции сельского хозяйства, млн рублей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12D44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26F14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C4941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594,04</w:t>
            </w:r>
          </w:p>
          <w:p w14:paraId="6EB3072C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7048A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628,49</w:t>
            </w:r>
          </w:p>
          <w:p w14:paraId="24E60F28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1B56008A" w14:textId="77777777" w:rsidTr="0026545B">
        <w:trPr>
          <w:trHeight w:hRule="exact" w:val="76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9F1C63" w14:textId="77777777" w:rsidR="006D4784" w:rsidRDefault="006D4784" w:rsidP="006D4784">
            <w:pPr>
              <w:spacing w:after="0" w:line="240" w:lineRule="auto"/>
              <w:jc w:val="center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0E35F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F9272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1FE93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01B1B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100,06</w:t>
            </w:r>
          </w:p>
          <w:p w14:paraId="46BC9C25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F2044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100,38</w:t>
            </w:r>
          </w:p>
          <w:p w14:paraId="5B45AEF6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03BC1C1B" w14:textId="77777777" w:rsidTr="0026545B">
        <w:trPr>
          <w:trHeight w:hRule="exact" w:val="131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F7A8F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DA447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 основной капитал (без субъектов малого предпринимательства и объема инвестиций, не наблюдаемых прямыми статистическими методами), тыс. рублей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419F3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13 923,39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4572A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15 446,71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0E8EE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17 043</w:t>
            </w:r>
          </w:p>
          <w:p w14:paraId="2B64EA46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C43FD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20 793,4</w:t>
            </w:r>
          </w:p>
          <w:p w14:paraId="0F492278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5BF59CFB" w14:textId="77777777" w:rsidTr="0026545B">
        <w:trPr>
          <w:trHeight w:hRule="exact" w:val="76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8EE85C" w14:textId="77777777" w:rsidR="006D4784" w:rsidRDefault="006D4784" w:rsidP="006D4784">
            <w:pPr>
              <w:spacing w:after="0" w:line="240" w:lineRule="auto"/>
              <w:jc w:val="center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5063D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D0C74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3A41E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BF4E7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106,3</w:t>
            </w:r>
          </w:p>
          <w:p w14:paraId="7D7F323B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70C6E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122,01</w:t>
            </w:r>
          </w:p>
          <w:p w14:paraId="70648956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1E015B82" w14:textId="77777777" w:rsidTr="0026545B">
        <w:trPr>
          <w:trHeight w:hRule="exact" w:val="159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42305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06ED9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 основной капитал (за исключением бюджетных средств) (без субъектов малого предпринимательства и объема инвестиций, не наблюдаемых прямыми статистическими методами), тыс. рублей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97ABD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12 763,6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65A76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13 470,1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92460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14 125,5</w:t>
            </w:r>
          </w:p>
          <w:p w14:paraId="22E569F8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F0292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18 498,1</w:t>
            </w:r>
          </w:p>
          <w:p w14:paraId="7EB26CB5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602B1E74" w14:textId="77777777" w:rsidTr="0026545B">
        <w:trPr>
          <w:trHeight w:val="509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205887" w14:textId="77777777" w:rsidR="006D4784" w:rsidRDefault="006D4784" w:rsidP="006D4784">
            <w:pPr>
              <w:spacing w:after="0" w:line="240" w:lineRule="auto"/>
              <w:jc w:val="center"/>
            </w:pP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105C4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6F810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738B4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748C1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101,18</w:t>
            </w:r>
          </w:p>
          <w:p w14:paraId="1CDED53A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6E5FE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130,96</w:t>
            </w:r>
          </w:p>
          <w:p w14:paraId="3CD20589" w14:textId="77777777" w:rsidR="006D4784" w:rsidRPr="00D3239F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7CA0C3E2" w14:textId="77777777" w:rsidTr="0026545B">
        <w:trPr>
          <w:trHeight w:hRule="exact" w:val="375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C1F21" w14:textId="77777777" w:rsidR="006D4784" w:rsidRDefault="006D4784" w:rsidP="006D4784">
            <w:pPr>
              <w:spacing w:after="0" w:line="240" w:lineRule="auto"/>
              <w:jc w:val="center"/>
            </w:pPr>
          </w:p>
        </w:tc>
        <w:tc>
          <w:tcPr>
            <w:tcW w:w="5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8330C5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F2D21B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7315CC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181199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7CFEE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784" w14:paraId="5F3D1F70" w14:textId="77777777" w:rsidTr="0026545B">
        <w:trPr>
          <w:trHeight w:hRule="exact" w:val="763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7C0FE" w14:textId="77777777" w:rsidR="006D4784" w:rsidRPr="00D83D02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3AEE8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Введено жилья всего, кв. м общей площади, кв. 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9E3EF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9FFCC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113 748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702E2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105 000</w:t>
            </w:r>
          </w:p>
          <w:p w14:paraId="74A686C5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D1859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118 142</w:t>
            </w:r>
          </w:p>
          <w:p w14:paraId="46EBCDA5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6E6A6308" w14:textId="77777777" w:rsidTr="0026545B">
        <w:trPr>
          <w:trHeight w:hRule="exact" w:val="76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EBE620" w14:textId="77777777" w:rsidR="006D4784" w:rsidRDefault="006D4784" w:rsidP="006D4784">
            <w:pPr>
              <w:spacing w:after="0" w:line="240" w:lineRule="auto"/>
              <w:jc w:val="center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83CAE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CBE00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1B0DC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ABDDE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  <w:p w14:paraId="4E42C53D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59BF6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  <w:p w14:paraId="708D0E4C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35F8217E" w14:textId="77777777" w:rsidTr="0026545B">
        <w:trPr>
          <w:trHeight w:hRule="exact" w:val="1233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619A1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1E25F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заработная плата по крупным и средним предприятиям, рублей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628C9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7826E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65 405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3A6E0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73 529</w:t>
            </w:r>
          </w:p>
          <w:p w14:paraId="6515D54F" w14:textId="77777777" w:rsidR="006D4784" w:rsidRPr="009A74A3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4A3">
              <w:rPr>
                <w:rFonts w:ascii="Times New Roman" w:hAnsi="Times New Roman" w:cs="Times New Roman"/>
              </w:rPr>
              <w:t>(11 мес. 2025)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5344F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84 807,1</w:t>
            </w:r>
          </w:p>
          <w:p w14:paraId="09D470CD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7B165D95" w14:textId="77777777" w:rsidTr="0026545B">
        <w:trPr>
          <w:trHeight w:hRule="exact" w:val="994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9C162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C8193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к аналогичному периоду прошлого года, 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3CE5B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02664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DA00C" w14:textId="77777777" w:rsidR="006D4784" w:rsidRPr="0008739A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4501BE68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4A3">
              <w:rPr>
                <w:rFonts w:ascii="Times New Roman" w:hAnsi="Times New Roman" w:cs="Times New Roman"/>
              </w:rPr>
              <w:t>(11 мес. 2025)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271A6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111,3</w:t>
            </w:r>
          </w:p>
          <w:p w14:paraId="65FECD49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73123E5C" w14:textId="77777777" w:rsidTr="0026545B">
        <w:trPr>
          <w:trHeight w:hRule="exact" w:val="9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104D5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F321D7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зарегистрированной безработицы, 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66135D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1C3F4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C75A81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  <w:p w14:paraId="5CE7F229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1ECEE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  <w:p w14:paraId="012B3EBB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</w:tbl>
    <w:p w14:paraId="1DEF32A1" w14:textId="77777777" w:rsidR="006D4784" w:rsidRDefault="006D4784" w:rsidP="006D4784">
      <w:pPr>
        <w:spacing w:after="0" w:line="240" w:lineRule="auto"/>
      </w:pPr>
    </w:p>
    <w:p w14:paraId="7C761C62" w14:textId="77777777" w:rsidR="006D4784" w:rsidRDefault="006D4784" w:rsidP="006D4784">
      <w:pPr>
        <w:spacing w:after="0" w:line="240" w:lineRule="auto"/>
        <w:jc w:val="center"/>
      </w:pPr>
    </w:p>
    <w:p w14:paraId="5A2BC9E5" w14:textId="77777777" w:rsidR="006D4784" w:rsidRDefault="006D4784" w:rsidP="006D4784">
      <w:pPr>
        <w:spacing w:after="0" w:line="240" w:lineRule="auto"/>
        <w:jc w:val="center"/>
      </w:pPr>
    </w:p>
    <w:p w14:paraId="5CED3E6A" w14:textId="77777777" w:rsidR="006D4784" w:rsidRDefault="006D4784" w:rsidP="006D4784">
      <w:pPr>
        <w:spacing w:after="0" w:line="240" w:lineRule="auto"/>
        <w:jc w:val="center"/>
      </w:pPr>
    </w:p>
    <w:p w14:paraId="14805BC0" w14:textId="77777777" w:rsidR="006D4784" w:rsidRDefault="006D4784" w:rsidP="006D4784">
      <w:pPr>
        <w:spacing w:after="0" w:line="240" w:lineRule="auto"/>
        <w:jc w:val="center"/>
      </w:pPr>
    </w:p>
    <w:p w14:paraId="1B4C962A" w14:textId="77777777" w:rsidR="006D4784" w:rsidRDefault="006D4784" w:rsidP="006D4784">
      <w:pPr>
        <w:spacing w:after="0" w:line="240" w:lineRule="auto"/>
        <w:jc w:val="center"/>
      </w:pPr>
    </w:p>
    <w:p w14:paraId="642992B0" w14:textId="77777777" w:rsidR="006D4784" w:rsidRDefault="006D4784" w:rsidP="006D4784">
      <w:pPr>
        <w:spacing w:after="0" w:line="240" w:lineRule="auto"/>
        <w:jc w:val="center"/>
      </w:pPr>
    </w:p>
    <w:p w14:paraId="29ED4414" w14:textId="77777777" w:rsidR="006D4784" w:rsidRDefault="006D4784" w:rsidP="006D4784">
      <w:pPr>
        <w:spacing w:after="0" w:line="240" w:lineRule="auto"/>
        <w:jc w:val="center"/>
      </w:pPr>
    </w:p>
    <w:p w14:paraId="0E597A73" w14:textId="77777777" w:rsidR="006D4784" w:rsidRDefault="006D4784" w:rsidP="006D4784">
      <w:pPr>
        <w:spacing w:after="0" w:line="240" w:lineRule="auto"/>
        <w:jc w:val="center"/>
      </w:pPr>
    </w:p>
    <w:p w14:paraId="19BB56AF" w14:textId="77777777" w:rsidR="006D4784" w:rsidRDefault="006D4784" w:rsidP="006D4784">
      <w:pPr>
        <w:spacing w:after="0" w:line="240" w:lineRule="auto"/>
        <w:jc w:val="center"/>
      </w:pPr>
    </w:p>
    <w:p w14:paraId="42F9474C" w14:textId="77777777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703112A3" w14:textId="05FE450C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6AB84B3" w14:textId="7D0E885D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3192409C" w14:textId="52C57F01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7DA63D80" w14:textId="6D92462B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1F9AC467" w14:textId="0F6D62BC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72718C6D" w14:textId="09253267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730B562F" w14:textId="14F62ED4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436F4844" w14:textId="1F343CF6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32135E31" w14:textId="2C1159D0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30AF5C80" w14:textId="77777777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25A4E3DD" w14:textId="77777777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41C65772" w14:textId="77777777" w:rsidR="006D4784" w:rsidRDefault="006D4784" w:rsidP="006D478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22C2D5A7" w14:textId="77777777" w:rsidR="006D4784" w:rsidRPr="006D4784" w:rsidRDefault="006D4784" w:rsidP="006D4784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D4784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14:paraId="278B232A" w14:textId="77777777" w:rsidR="006D4784" w:rsidRPr="006D4784" w:rsidRDefault="006D4784" w:rsidP="006D4784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D4784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14:paraId="1FD0BE47" w14:textId="77777777" w:rsidR="006D4784" w:rsidRPr="006D4784" w:rsidRDefault="006D4784" w:rsidP="006D4784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D478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2620703A" w14:textId="77777777" w:rsidR="006D4784" w:rsidRPr="006D4784" w:rsidRDefault="006D4784" w:rsidP="006D4784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D4784">
        <w:rPr>
          <w:rFonts w:ascii="Times New Roman" w:hAnsi="Times New Roman" w:cs="Times New Roman"/>
          <w:sz w:val="24"/>
          <w:szCs w:val="24"/>
        </w:rPr>
        <w:t xml:space="preserve">город Стерлитамак </w:t>
      </w:r>
    </w:p>
    <w:p w14:paraId="457E3105" w14:textId="77777777" w:rsidR="006D4784" w:rsidRPr="006D4784" w:rsidRDefault="006D4784" w:rsidP="006D4784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6D4784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23CD01D8" w14:textId="15538F0B" w:rsidR="006D4784" w:rsidRPr="007259B2" w:rsidRDefault="006D4784" w:rsidP="006D4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478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</w:r>
      <w:r w:rsidRPr="006D47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от 20.02.</w:t>
      </w:r>
      <w:r w:rsidRPr="006D4784">
        <w:rPr>
          <w:rFonts w:ascii="Times New Roman" w:hAnsi="Times New Roman" w:cs="Times New Roman"/>
          <w:sz w:val="24"/>
          <w:szCs w:val="24"/>
        </w:rPr>
        <w:t>2026 №</w:t>
      </w:r>
      <w:r>
        <w:rPr>
          <w:rFonts w:ascii="Times New Roman" w:hAnsi="Times New Roman" w:cs="Times New Roman"/>
          <w:sz w:val="24"/>
          <w:szCs w:val="24"/>
        </w:rPr>
        <w:t xml:space="preserve"> 6-1/20з</w:t>
      </w:r>
    </w:p>
    <w:p w14:paraId="0ACC6E93" w14:textId="77777777" w:rsidR="006D4784" w:rsidRPr="007259B2" w:rsidRDefault="006D4784" w:rsidP="006D4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BAAC3B" w14:textId="77777777" w:rsidR="006D4784" w:rsidRPr="006D4784" w:rsidRDefault="006D4784" w:rsidP="006D4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784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176E416E" w14:textId="77777777" w:rsidR="006D4784" w:rsidRPr="006D4784" w:rsidRDefault="006D4784" w:rsidP="006D4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784">
        <w:rPr>
          <w:rFonts w:ascii="Times New Roman" w:hAnsi="Times New Roman" w:cs="Times New Roman"/>
          <w:sz w:val="28"/>
          <w:szCs w:val="28"/>
        </w:rPr>
        <w:t>ключевых показателей эффективности деятельности главы администрации городского округа город Стерлитамак Республики Башкортостан в соответствии с подразделом 6.1 приложения к Распоряжению Главы Республики Башкортостан от 05.06.2025 №РГ-202 «Об утверждении Муниципального инвестиционного стандарта в Республике Башкортостан»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4795"/>
        <w:gridCol w:w="1133"/>
        <w:gridCol w:w="1704"/>
        <w:gridCol w:w="1282"/>
      </w:tblGrid>
      <w:tr w:rsidR="006D4784" w14:paraId="6839B521" w14:textId="77777777" w:rsidTr="0026545B">
        <w:trPr>
          <w:trHeight w:hRule="exact" w:val="104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0E54F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A0B6D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514A9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14:paraId="68467CD8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06892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факт/оценка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89DC8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прогноз</w:t>
            </w:r>
          </w:p>
        </w:tc>
      </w:tr>
      <w:tr w:rsidR="006D4784" w14:paraId="6F4B5890" w14:textId="77777777" w:rsidTr="0026545B">
        <w:trPr>
          <w:trHeight w:hRule="exact" w:val="159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6AB07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BDE92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инвестиционных проектов, реализованных на территории муниципального образования Республики Башкортостан (далее - МО РБ) в течение 3 лет, предшествующих текущему году,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65543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1DD74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(оценка)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99D7A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230(оценка)</w:t>
            </w:r>
          </w:p>
        </w:tc>
      </w:tr>
      <w:tr w:rsidR="006D4784" w14:paraId="5FB166FF" w14:textId="77777777" w:rsidTr="0026545B">
        <w:trPr>
          <w:trHeight w:hRule="exact" w:val="104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18745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F3EC1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инвестиционных проектов, реализуемых и планируемых к реализации на территории МО РБ в отчетном году,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74009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095E0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228(оценка)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28EE9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235(оценка)</w:t>
            </w:r>
          </w:p>
        </w:tc>
      </w:tr>
      <w:tr w:rsidR="006D4784" w14:paraId="1EA334A6" w14:textId="77777777" w:rsidTr="0026545B">
        <w:trPr>
          <w:trHeight w:hRule="exact" w:val="159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9231F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537F9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инвестиций, направленных на реализацию инвестиционных проектов на территории МО РБ в течение 3 лет, предшествующих текущему году, в расчете на 1 жителя МО РБ, рублей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131E2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55 199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3908F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60 758,9</w:t>
            </w:r>
          </w:p>
          <w:p w14:paraId="69FD6F2D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EF826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74 117,6</w:t>
            </w:r>
          </w:p>
          <w:p w14:paraId="7FA2ABBB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5A2F573F" w14:textId="77777777" w:rsidTr="0026545B">
        <w:trPr>
          <w:trHeight w:hRule="exact" w:val="13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786C3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9EB76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прироста объема инвестиций в основной капитал (за исключением бюджетных средств) в расчете на 1 жителя МО РБ, рублей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AFB30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48 136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33ACE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50 357,9</w:t>
            </w:r>
          </w:p>
          <w:p w14:paraId="1EF3A690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99EDC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65 936</w:t>
            </w:r>
          </w:p>
          <w:p w14:paraId="17600869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5BD661CD" w14:textId="77777777" w:rsidTr="0026545B">
        <w:trPr>
          <w:trHeight w:hRule="exact" w:val="265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2E114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1AA42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значений показателя "Валовой муниципальный продукт" (оборот организаций по видам экономической деятельности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человек), млн рублей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D98B1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343 082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79BBC" w14:textId="77777777" w:rsidR="006D4784" w:rsidRPr="0008739A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296 885</w:t>
            </w:r>
          </w:p>
          <w:p w14:paraId="229E688B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D6FE4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352 618</w:t>
            </w:r>
          </w:p>
          <w:p w14:paraId="2E5A5E0A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  <w:tr w:rsidR="006D4784" w14:paraId="151F7BC9" w14:textId="77777777" w:rsidTr="0026545B">
        <w:trPr>
          <w:trHeight w:hRule="exact" w:val="187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2C9D7" w14:textId="77777777" w:rsidR="006D4784" w:rsidRDefault="006D4784" w:rsidP="006D4784">
            <w:pPr>
              <w:pStyle w:val="af6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62B2D" w14:textId="77777777" w:rsidR="006D4784" w:rsidRDefault="006D4784" w:rsidP="006D4784">
            <w:pPr>
              <w:pStyle w:val="af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прироста количества субъектов малого и среднего предпринимательства (по данным Единого реестра субъектов малого и среднего предпринимательства) в расчете на 1 жителя МО РБ по отношению к году, предшествующему отчетному,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A330AB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8 189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EE95D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8 770 (факт)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5513" w14:textId="77777777" w:rsidR="006D4784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8 521</w:t>
            </w:r>
          </w:p>
          <w:p w14:paraId="2D1B8DE6" w14:textId="77777777" w:rsidR="006D4784" w:rsidRPr="00FF5FF1" w:rsidRDefault="006D4784" w:rsidP="006D47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</w:tr>
    </w:tbl>
    <w:p w14:paraId="73DC8F94" w14:textId="77777777" w:rsidR="006D4784" w:rsidRDefault="006D4784" w:rsidP="006D4784">
      <w:pPr>
        <w:pStyle w:val="af8"/>
        <w:ind w:left="38" w:firstLine="0"/>
      </w:pPr>
    </w:p>
    <w:p w14:paraId="2877C4C1" w14:textId="15C3E979" w:rsidR="006D4784" w:rsidRDefault="006D4784" w:rsidP="006D478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</w:pPr>
    </w:p>
    <w:p w14:paraId="17E073C4" w14:textId="18C5F182" w:rsidR="006D4784" w:rsidRDefault="006D4784" w:rsidP="006D478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</w:pPr>
    </w:p>
    <w:p w14:paraId="7CCED0C1" w14:textId="252B75B9" w:rsidR="006D4784" w:rsidRDefault="006D4784" w:rsidP="006D478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</w:pPr>
    </w:p>
    <w:p w14:paraId="0F500C8E" w14:textId="0CFE6EF8" w:rsidR="006D4784" w:rsidRDefault="006D4784" w:rsidP="006D478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8"/>
          <w:szCs w:val="28"/>
        </w:rPr>
      </w:pPr>
    </w:p>
    <w:p w14:paraId="17F3C93B" w14:textId="77777777" w:rsidR="006D4784" w:rsidRPr="00CE22A5" w:rsidRDefault="006D4784" w:rsidP="006D47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6D4784" w:rsidRPr="00CE22A5" w:rsidSect="006D4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E848" w14:textId="77777777" w:rsidR="00A25983" w:rsidRDefault="00A25983" w:rsidP="009914E6">
      <w:pPr>
        <w:spacing w:after="0" w:line="240" w:lineRule="auto"/>
      </w:pPr>
      <w:r>
        <w:separator/>
      </w:r>
    </w:p>
  </w:endnote>
  <w:endnote w:type="continuationSeparator" w:id="0">
    <w:p w14:paraId="5064D93A" w14:textId="77777777" w:rsidR="00A25983" w:rsidRDefault="00A25983" w:rsidP="0099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22E6" w14:textId="77777777" w:rsidR="002274A5" w:rsidRDefault="002274A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6105" w14:textId="77777777" w:rsidR="002274A5" w:rsidRDefault="002274A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E4FF" w14:textId="77777777" w:rsidR="002274A5" w:rsidRDefault="002274A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3B7D" w14:textId="77777777" w:rsidR="00A25983" w:rsidRDefault="00A25983" w:rsidP="009914E6">
      <w:pPr>
        <w:spacing w:after="0" w:line="240" w:lineRule="auto"/>
      </w:pPr>
      <w:r>
        <w:separator/>
      </w:r>
    </w:p>
  </w:footnote>
  <w:footnote w:type="continuationSeparator" w:id="0">
    <w:p w14:paraId="3A83E101" w14:textId="77777777" w:rsidR="00A25983" w:rsidRDefault="00A25983" w:rsidP="0099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0203" w14:textId="77777777" w:rsidR="00730EA1" w:rsidRDefault="002A7AE8" w:rsidP="000B014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30EA1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7FF327" w14:textId="77777777" w:rsidR="00730EA1" w:rsidRDefault="00730E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809A" w14:textId="77777777" w:rsidR="00730EA1" w:rsidRDefault="002A7AE8" w:rsidP="000B014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30EA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499B">
      <w:rPr>
        <w:rStyle w:val="aa"/>
        <w:noProof/>
      </w:rPr>
      <w:t>2</w:t>
    </w:r>
    <w:r>
      <w:rPr>
        <w:rStyle w:val="aa"/>
      </w:rPr>
      <w:fldChar w:fldCharType="end"/>
    </w:r>
  </w:p>
  <w:p w14:paraId="528E98B8" w14:textId="77777777" w:rsidR="00730EA1" w:rsidRDefault="00730EA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0B20" w14:textId="117966F5" w:rsidR="00F14819" w:rsidRPr="002274A5" w:rsidRDefault="00F14819" w:rsidP="002274A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C336DA"/>
    <w:multiLevelType w:val="hybridMultilevel"/>
    <w:tmpl w:val="9CC6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4F9"/>
    <w:multiLevelType w:val="hybridMultilevel"/>
    <w:tmpl w:val="A0C637B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820C4E"/>
    <w:multiLevelType w:val="multilevel"/>
    <w:tmpl w:val="8B9EC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971D71"/>
    <w:multiLevelType w:val="hybridMultilevel"/>
    <w:tmpl w:val="3F423E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BD27E9B"/>
    <w:multiLevelType w:val="hybridMultilevel"/>
    <w:tmpl w:val="95A68010"/>
    <w:lvl w:ilvl="0" w:tplc="B1F81F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BC"/>
    <w:rsid w:val="0000763A"/>
    <w:rsid w:val="0001353E"/>
    <w:rsid w:val="00014500"/>
    <w:rsid w:val="0001680E"/>
    <w:rsid w:val="000174C1"/>
    <w:rsid w:val="0002060C"/>
    <w:rsid w:val="00027AE1"/>
    <w:rsid w:val="00033324"/>
    <w:rsid w:val="00033850"/>
    <w:rsid w:val="0003670C"/>
    <w:rsid w:val="0005479B"/>
    <w:rsid w:val="00056166"/>
    <w:rsid w:val="0007578B"/>
    <w:rsid w:val="00082850"/>
    <w:rsid w:val="0008625E"/>
    <w:rsid w:val="000A39BC"/>
    <w:rsid w:val="000A7EBC"/>
    <w:rsid w:val="000B0146"/>
    <w:rsid w:val="000B0FD4"/>
    <w:rsid w:val="000B3A71"/>
    <w:rsid w:val="000C1A5F"/>
    <w:rsid w:val="000C3AB3"/>
    <w:rsid w:val="000D237D"/>
    <w:rsid w:val="000D38BC"/>
    <w:rsid w:val="000E112D"/>
    <w:rsid w:val="000E76D2"/>
    <w:rsid w:val="000F64F8"/>
    <w:rsid w:val="00103209"/>
    <w:rsid w:val="0010348A"/>
    <w:rsid w:val="00121317"/>
    <w:rsid w:val="00121774"/>
    <w:rsid w:val="00126E3E"/>
    <w:rsid w:val="001318F5"/>
    <w:rsid w:val="0013584A"/>
    <w:rsid w:val="001376B8"/>
    <w:rsid w:val="00142550"/>
    <w:rsid w:val="001432C2"/>
    <w:rsid w:val="00144B60"/>
    <w:rsid w:val="00167403"/>
    <w:rsid w:val="0017167F"/>
    <w:rsid w:val="00174ADD"/>
    <w:rsid w:val="0017715C"/>
    <w:rsid w:val="0017772B"/>
    <w:rsid w:val="00191144"/>
    <w:rsid w:val="00192C7E"/>
    <w:rsid w:val="00194229"/>
    <w:rsid w:val="001A208D"/>
    <w:rsid w:val="001A4815"/>
    <w:rsid w:val="001A51A1"/>
    <w:rsid w:val="001A70E8"/>
    <w:rsid w:val="001B1B7A"/>
    <w:rsid w:val="001B32C5"/>
    <w:rsid w:val="001B35A8"/>
    <w:rsid w:val="001C3839"/>
    <w:rsid w:val="001D5E2F"/>
    <w:rsid w:val="001E3320"/>
    <w:rsid w:val="001E3D47"/>
    <w:rsid w:val="001F66ED"/>
    <w:rsid w:val="002000BB"/>
    <w:rsid w:val="00206265"/>
    <w:rsid w:val="0021428C"/>
    <w:rsid w:val="002241B6"/>
    <w:rsid w:val="002274A5"/>
    <w:rsid w:val="002335AC"/>
    <w:rsid w:val="00240BE5"/>
    <w:rsid w:val="002457C3"/>
    <w:rsid w:val="00257A18"/>
    <w:rsid w:val="00257D93"/>
    <w:rsid w:val="0026499B"/>
    <w:rsid w:val="00274964"/>
    <w:rsid w:val="002879E5"/>
    <w:rsid w:val="00294E9F"/>
    <w:rsid w:val="002A0EF1"/>
    <w:rsid w:val="002A7AE8"/>
    <w:rsid w:val="002B0003"/>
    <w:rsid w:val="002C6257"/>
    <w:rsid w:val="002E3347"/>
    <w:rsid w:val="002F1724"/>
    <w:rsid w:val="002F1A2C"/>
    <w:rsid w:val="002F767A"/>
    <w:rsid w:val="003024B2"/>
    <w:rsid w:val="0031647B"/>
    <w:rsid w:val="0032704E"/>
    <w:rsid w:val="00327C28"/>
    <w:rsid w:val="00335B11"/>
    <w:rsid w:val="003408A6"/>
    <w:rsid w:val="003418D8"/>
    <w:rsid w:val="00343763"/>
    <w:rsid w:val="00343C0E"/>
    <w:rsid w:val="00346763"/>
    <w:rsid w:val="003571F2"/>
    <w:rsid w:val="00376087"/>
    <w:rsid w:val="003813AE"/>
    <w:rsid w:val="00381DB6"/>
    <w:rsid w:val="00383086"/>
    <w:rsid w:val="00393625"/>
    <w:rsid w:val="0039590C"/>
    <w:rsid w:val="003B37D4"/>
    <w:rsid w:val="003B5C02"/>
    <w:rsid w:val="003B5CEB"/>
    <w:rsid w:val="003B7E16"/>
    <w:rsid w:val="003D764D"/>
    <w:rsid w:val="003E3360"/>
    <w:rsid w:val="003E42D9"/>
    <w:rsid w:val="003F48CD"/>
    <w:rsid w:val="00401F99"/>
    <w:rsid w:val="00402C19"/>
    <w:rsid w:val="00406D39"/>
    <w:rsid w:val="00416A9E"/>
    <w:rsid w:val="00422109"/>
    <w:rsid w:val="0042326E"/>
    <w:rsid w:val="00430AE1"/>
    <w:rsid w:val="00433B32"/>
    <w:rsid w:val="004749B5"/>
    <w:rsid w:val="00475877"/>
    <w:rsid w:val="00476376"/>
    <w:rsid w:val="00476C2C"/>
    <w:rsid w:val="00480BF6"/>
    <w:rsid w:val="00480F38"/>
    <w:rsid w:val="00481A64"/>
    <w:rsid w:val="004B1B33"/>
    <w:rsid w:val="004C54A6"/>
    <w:rsid w:val="004C63B8"/>
    <w:rsid w:val="004D23F6"/>
    <w:rsid w:val="00504D3B"/>
    <w:rsid w:val="00514E88"/>
    <w:rsid w:val="00517D59"/>
    <w:rsid w:val="00521ED2"/>
    <w:rsid w:val="00522DC7"/>
    <w:rsid w:val="00534535"/>
    <w:rsid w:val="005577DA"/>
    <w:rsid w:val="00563EB5"/>
    <w:rsid w:val="00564C6B"/>
    <w:rsid w:val="0057352A"/>
    <w:rsid w:val="005773EE"/>
    <w:rsid w:val="005823DF"/>
    <w:rsid w:val="005926EE"/>
    <w:rsid w:val="005A0711"/>
    <w:rsid w:val="005A49C2"/>
    <w:rsid w:val="005A4FC2"/>
    <w:rsid w:val="005B3A8A"/>
    <w:rsid w:val="005B67FD"/>
    <w:rsid w:val="005C1303"/>
    <w:rsid w:val="005C5987"/>
    <w:rsid w:val="005D2AFB"/>
    <w:rsid w:val="005D6F31"/>
    <w:rsid w:val="005E2187"/>
    <w:rsid w:val="005F5DC7"/>
    <w:rsid w:val="005F6193"/>
    <w:rsid w:val="005F745B"/>
    <w:rsid w:val="005F7C8C"/>
    <w:rsid w:val="00607D2C"/>
    <w:rsid w:val="00611C8B"/>
    <w:rsid w:val="0062062C"/>
    <w:rsid w:val="006303FA"/>
    <w:rsid w:val="00630A44"/>
    <w:rsid w:val="00632488"/>
    <w:rsid w:val="00635F3E"/>
    <w:rsid w:val="00640E9A"/>
    <w:rsid w:val="00641311"/>
    <w:rsid w:val="00643612"/>
    <w:rsid w:val="006449C3"/>
    <w:rsid w:val="00645C75"/>
    <w:rsid w:val="006468E9"/>
    <w:rsid w:val="0065129A"/>
    <w:rsid w:val="00664460"/>
    <w:rsid w:val="006675F0"/>
    <w:rsid w:val="00673D5D"/>
    <w:rsid w:val="00676CE6"/>
    <w:rsid w:val="0067718E"/>
    <w:rsid w:val="00683083"/>
    <w:rsid w:val="00690D41"/>
    <w:rsid w:val="00691308"/>
    <w:rsid w:val="00695C51"/>
    <w:rsid w:val="0069678B"/>
    <w:rsid w:val="006A3149"/>
    <w:rsid w:val="006C0AF8"/>
    <w:rsid w:val="006D4784"/>
    <w:rsid w:val="006E24C1"/>
    <w:rsid w:val="006F1EB6"/>
    <w:rsid w:val="006F5935"/>
    <w:rsid w:val="006F6ECE"/>
    <w:rsid w:val="00702D12"/>
    <w:rsid w:val="0070572A"/>
    <w:rsid w:val="007069DC"/>
    <w:rsid w:val="00721710"/>
    <w:rsid w:val="00723330"/>
    <w:rsid w:val="00724F99"/>
    <w:rsid w:val="00730EA1"/>
    <w:rsid w:val="00735990"/>
    <w:rsid w:val="0076515E"/>
    <w:rsid w:val="007671CA"/>
    <w:rsid w:val="00770E46"/>
    <w:rsid w:val="007749AC"/>
    <w:rsid w:val="00782AE8"/>
    <w:rsid w:val="00785594"/>
    <w:rsid w:val="00786147"/>
    <w:rsid w:val="0078739E"/>
    <w:rsid w:val="00795781"/>
    <w:rsid w:val="007A16A9"/>
    <w:rsid w:val="007A1A58"/>
    <w:rsid w:val="007B3969"/>
    <w:rsid w:val="007B446A"/>
    <w:rsid w:val="007C05A4"/>
    <w:rsid w:val="007C2064"/>
    <w:rsid w:val="007C7AF9"/>
    <w:rsid w:val="007D590C"/>
    <w:rsid w:val="007E4700"/>
    <w:rsid w:val="007E7074"/>
    <w:rsid w:val="00800AB6"/>
    <w:rsid w:val="00805073"/>
    <w:rsid w:val="008108F1"/>
    <w:rsid w:val="008124A9"/>
    <w:rsid w:val="00815823"/>
    <w:rsid w:val="00831F77"/>
    <w:rsid w:val="00835776"/>
    <w:rsid w:val="008360D1"/>
    <w:rsid w:val="00844276"/>
    <w:rsid w:val="00853A90"/>
    <w:rsid w:val="008552E3"/>
    <w:rsid w:val="00856B79"/>
    <w:rsid w:val="00864561"/>
    <w:rsid w:val="00873551"/>
    <w:rsid w:val="00877EFD"/>
    <w:rsid w:val="00882177"/>
    <w:rsid w:val="00884201"/>
    <w:rsid w:val="00884A74"/>
    <w:rsid w:val="00884CAC"/>
    <w:rsid w:val="008861BC"/>
    <w:rsid w:val="008904CA"/>
    <w:rsid w:val="0089452C"/>
    <w:rsid w:val="00895AE4"/>
    <w:rsid w:val="0089739F"/>
    <w:rsid w:val="008A3A4C"/>
    <w:rsid w:val="008B2E4D"/>
    <w:rsid w:val="008C00AD"/>
    <w:rsid w:val="008C25CE"/>
    <w:rsid w:val="008C4072"/>
    <w:rsid w:val="008F16BD"/>
    <w:rsid w:val="008F2361"/>
    <w:rsid w:val="008F5F78"/>
    <w:rsid w:val="009043DB"/>
    <w:rsid w:val="00905932"/>
    <w:rsid w:val="009374CB"/>
    <w:rsid w:val="00954E79"/>
    <w:rsid w:val="0096760C"/>
    <w:rsid w:val="00967A87"/>
    <w:rsid w:val="00974B5B"/>
    <w:rsid w:val="009779C3"/>
    <w:rsid w:val="009914E6"/>
    <w:rsid w:val="00991BF7"/>
    <w:rsid w:val="00996D5B"/>
    <w:rsid w:val="009A006A"/>
    <w:rsid w:val="009A3958"/>
    <w:rsid w:val="009A5F2B"/>
    <w:rsid w:val="009B266B"/>
    <w:rsid w:val="009C099C"/>
    <w:rsid w:val="009C49EB"/>
    <w:rsid w:val="009C4E17"/>
    <w:rsid w:val="009C55AF"/>
    <w:rsid w:val="009D198A"/>
    <w:rsid w:val="009D51F5"/>
    <w:rsid w:val="009E0700"/>
    <w:rsid w:val="009E0B6D"/>
    <w:rsid w:val="009E16A7"/>
    <w:rsid w:val="009E3E57"/>
    <w:rsid w:val="009F592A"/>
    <w:rsid w:val="009F6E8D"/>
    <w:rsid w:val="00A0102C"/>
    <w:rsid w:val="00A01976"/>
    <w:rsid w:val="00A01D0C"/>
    <w:rsid w:val="00A06FB9"/>
    <w:rsid w:val="00A07870"/>
    <w:rsid w:val="00A14D1D"/>
    <w:rsid w:val="00A252E1"/>
    <w:rsid w:val="00A25983"/>
    <w:rsid w:val="00A27592"/>
    <w:rsid w:val="00A32CCF"/>
    <w:rsid w:val="00A3687F"/>
    <w:rsid w:val="00A57340"/>
    <w:rsid w:val="00A724F7"/>
    <w:rsid w:val="00A735B8"/>
    <w:rsid w:val="00A74A17"/>
    <w:rsid w:val="00A769CE"/>
    <w:rsid w:val="00A81806"/>
    <w:rsid w:val="00A82699"/>
    <w:rsid w:val="00A82760"/>
    <w:rsid w:val="00A906D1"/>
    <w:rsid w:val="00A96AA0"/>
    <w:rsid w:val="00AB17E7"/>
    <w:rsid w:val="00AB3F5D"/>
    <w:rsid w:val="00AB41DD"/>
    <w:rsid w:val="00AB5989"/>
    <w:rsid w:val="00AC66BD"/>
    <w:rsid w:val="00AD1304"/>
    <w:rsid w:val="00AD263B"/>
    <w:rsid w:val="00AE0428"/>
    <w:rsid w:val="00AE6EEE"/>
    <w:rsid w:val="00AF062A"/>
    <w:rsid w:val="00AF2E20"/>
    <w:rsid w:val="00B03937"/>
    <w:rsid w:val="00B0713C"/>
    <w:rsid w:val="00B10312"/>
    <w:rsid w:val="00B1322C"/>
    <w:rsid w:val="00B347A7"/>
    <w:rsid w:val="00B35F04"/>
    <w:rsid w:val="00B36D40"/>
    <w:rsid w:val="00B4033E"/>
    <w:rsid w:val="00B408B9"/>
    <w:rsid w:val="00B5055B"/>
    <w:rsid w:val="00B509FD"/>
    <w:rsid w:val="00B5230C"/>
    <w:rsid w:val="00B64E76"/>
    <w:rsid w:val="00B65B28"/>
    <w:rsid w:val="00BA05CB"/>
    <w:rsid w:val="00BA357D"/>
    <w:rsid w:val="00BA7D0E"/>
    <w:rsid w:val="00BA7FAE"/>
    <w:rsid w:val="00BB1306"/>
    <w:rsid w:val="00BC201E"/>
    <w:rsid w:val="00BD0C28"/>
    <w:rsid w:val="00BD1EA4"/>
    <w:rsid w:val="00BD498A"/>
    <w:rsid w:val="00BF28CF"/>
    <w:rsid w:val="00BF5AED"/>
    <w:rsid w:val="00BF6985"/>
    <w:rsid w:val="00C02891"/>
    <w:rsid w:val="00C0561B"/>
    <w:rsid w:val="00C1310B"/>
    <w:rsid w:val="00C17797"/>
    <w:rsid w:val="00C22924"/>
    <w:rsid w:val="00C30379"/>
    <w:rsid w:val="00C35B45"/>
    <w:rsid w:val="00C35E7E"/>
    <w:rsid w:val="00C46EC5"/>
    <w:rsid w:val="00C51D75"/>
    <w:rsid w:val="00C67CF2"/>
    <w:rsid w:val="00C973CA"/>
    <w:rsid w:val="00CA2D5E"/>
    <w:rsid w:val="00CA7498"/>
    <w:rsid w:val="00CB2496"/>
    <w:rsid w:val="00CC1B82"/>
    <w:rsid w:val="00CC2133"/>
    <w:rsid w:val="00CC3881"/>
    <w:rsid w:val="00CD1BA5"/>
    <w:rsid w:val="00CD2BC1"/>
    <w:rsid w:val="00CD50EB"/>
    <w:rsid w:val="00CD73B8"/>
    <w:rsid w:val="00CD73EC"/>
    <w:rsid w:val="00CD749D"/>
    <w:rsid w:val="00CE0CDB"/>
    <w:rsid w:val="00CE22A5"/>
    <w:rsid w:val="00CE3296"/>
    <w:rsid w:val="00CE3609"/>
    <w:rsid w:val="00D03BF5"/>
    <w:rsid w:val="00D04B37"/>
    <w:rsid w:val="00D12D4B"/>
    <w:rsid w:val="00D2007E"/>
    <w:rsid w:val="00D437B6"/>
    <w:rsid w:val="00D53FD4"/>
    <w:rsid w:val="00D604D0"/>
    <w:rsid w:val="00D6500A"/>
    <w:rsid w:val="00D71329"/>
    <w:rsid w:val="00DA45D8"/>
    <w:rsid w:val="00DB189F"/>
    <w:rsid w:val="00DB5082"/>
    <w:rsid w:val="00DC2E0A"/>
    <w:rsid w:val="00DD176D"/>
    <w:rsid w:val="00DD3E48"/>
    <w:rsid w:val="00DF0B72"/>
    <w:rsid w:val="00DF6669"/>
    <w:rsid w:val="00E11C56"/>
    <w:rsid w:val="00E12C55"/>
    <w:rsid w:val="00E13BEF"/>
    <w:rsid w:val="00E15D58"/>
    <w:rsid w:val="00E2502A"/>
    <w:rsid w:val="00E4051F"/>
    <w:rsid w:val="00E53BCB"/>
    <w:rsid w:val="00E77F55"/>
    <w:rsid w:val="00E84DA5"/>
    <w:rsid w:val="00E87B9B"/>
    <w:rsid w:val="00E954B0"/>
    <w:rsid w:val="00EA0213"/>
    <w:rsid w:val="00EB25BB"/>
    <w:rsid w:val="00EC0443"/>
    <w:rsid w:val="00EC389E"/>
    <w:rsid w:val="00ED138F"/>
    <w:rsid w:val="00EE1017"/>
    <w:rsid w:val="00EF06ED"/>
    <w:rsid w:val="00F00FB6"/>
    <w:rsid w:val="00F14819"/>
    <w:rsid w:val="00F24E21"/>
    <w:rsid w:val="00F31251"/>
    <w:rsid w:val="00F4382A"/>
    <w:rsid w:val="00F43FEB"/>
    <w:rsid w:val="00F45A99"/>
    <w:rsid w:val="00F5173A"/>
    <w:rsid w:val="00F6721E"/>
    <w:rsid w:val="00F71D6A"/>
    <w:rsid w:val="00F74C6B"/>
    <w:rsid w:val="00F75673"/>
    <w:rsid w:val="00F81F90"/>
    <w:rsid w:val="00F9138E"/>
    <w:rsid w:val="00F92DDF"/>
    <w:rsid w:val="00F958F1"/>
    <w:rsid w:val="00FA0A99"/>
    <w:rsid w:val="00FA4D37"/>
    <w:rsid w:val="00FA4F29"/>
    <w:rsid w:val="00FB66E0"/>
    <w:rsid w:val="00FC3D99"/>
    <w:rsid w:val="00FE0367"/>
    <w:rsid w:val="00FE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DD4F"/>
  <w15:docId w15:val="{C3CEA877-CDCF-4428-9AAD-6F7637B2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4E6"/>
  </w:style>
  <w:style w:type="paragraph" w:styleId="1">
    <w:name w:val="heading 1"/>
    <w:basedOn w:val="a"/>
    <w:next w:val="a"/>
    <w:link w:val="10"/>
    <w:qFormat/>
    <w:rsid w:val="00126E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26E3E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9BC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</w:rPr>
  </w:style>
  <w:style w:type="character" w:customStyle="1" w:styleId="a4">
    <w:name w:val="Основной текст Знак"/>
    <w:basedOn w:val="a0"/>
    <w:link w:val="a3"/>
    <w:rsid w:val="000A39BC"/>
    <w:rPr>
      <w:rFonts w:ascii="TNRCyrBash" w:eastAsia="Times New Roman" w:hAnsi="TNRCyrBash" w:cs="Times New Roman"/>
      <w:b/>
      <w:sz w:val="28"/>
      <w:szCs w:val="24"/>
    </w:rPr>
  </w:style>
  <w:style w:type="paragraph" w:styleId="a5">
    <w:name w:val="Plain Text"/>
    <w:basedOn w:val="a"/>
    <w:link w:val="a6"/>
    <w:rsid w:val="000A39B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6">
    <w:name w:val="Текст Знак"/>
    <w:basedOn w:val="a0"/>
    <w:link w:val="a5"/>
    <w:rsid w:val="000A39BC"/>
    <w:rPr>
      <w:rFonts w:ascii="Courier New" w:eastAsia="Times New Roman" w:hAnsi="Courier New" w:cs="Times New Roman"/>
      <w:sz w:val="20"/>
      <w:szCs w:val="24"/>
    </w:rPr>
  </w:style>
  <w:style w:type="paragraph" w:styleId="a7">
    <w:name w:val="Normal (Web)"/>
    <w:basedOn w:val="a"/>
    <w:uiPriority w:val="99"/>
    <w:rsid w:val="000A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0A39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A39BC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0A39BC"/>
  </w:style>
  <w:style w:type="character" w:styleId="ab">
    <w:name w:val="Emphasis"/>
    <w:qFormat/>
    <w:rsid w:val="000A39BC"/>
    <w:rPr>
      <w:i/>
      <w:iCs/>
    </w:rPr>
  </w:style>
  <w:style w:type="paragraph" w:customStyle="1" w:styleId="ac">
    <w:name w:val="Знак"/>
    <w:basedOn w:val="a"/>
    <w:uiPriority w:val="99"/>
    <w:rsid w:val="001D5E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1D5E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21">
    <w:name w:val="Body Text 2"/>
    <w:basedOn w:val="a"/>
    <w:link w:val="22"/>
    <w:uiPriority w:val="99"/>
    <w:unhideWhenUsed/>
    <w:rsid w:val="005D2AF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D2AF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B3F5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a"/>
    <w:rsid w:val="00474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640E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40E9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C3037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Абзац списка1"/>
    <w:basedOn w:val="a"/>
    <w:rsid w:val="000E76D2"/>
    <w:pPr>
      <w:ind w:left="720"/>
      <w:contextualSpacing/>
    </w:pPr>
    <w:rPr>
      <w:rFonts w:ascii="Calibri" w:eastAsia="Times New Roman" w:hAnsi="Calibri" w:cs="Times New Roman"/>
    </w:rPr>
  </w:style>
  <w:style w:type="paragraph" w:styleId="ae">
    <w:name w:val="No Spacing"/>
    <w:uiPriority w:val="1"/>
    <w:qFormat/>
    <w:rsid w:val="00CD74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Основной текст_"/>
    <w:basedOn w:val="a0"/>
    <w:link w:val="25"/>
    <w:rsid w:val="008645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Основной текст1"/>
    <w:basedOn w:val="af"/>
    <w:rsid w:val="0086456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"/>
    <w:rsid w:val="0086456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3">
    <w:name w:val="Заголовок №1"/>
    <w:basedOn w:val="a0"/>
    <w:rsid w:val="008645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A0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78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A5F2B"/>
  </w:style>
  <w:style w:type="paragraph" w:styleId="31">
    <w:name w:val="Body Text Indent 3"/>
    <w:basedOn w:val="a"/>
    <w:link w:val="32"/>
    <w:uiPriority w:val="99"/>
    <w:unhideWhenUsed/>
    <w:rsid w:val="00BA35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A357D"/>
    <w:rPr>
      <w:sz w:val="16"/>
      <w:szCs w:val="16"/>
    </w:rPr>
  </w:style>
  <w:style w:type="paragraph" w:customStyle="1" w:styleId="Default">
    <w:name w:val="Default"/>
    <w:rsid w:val="000C1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rsid w:val="0003332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33324"/>
    <w:pPr>
      <w:widowControl w:val="0"/>
      <w:shd w:val="clear" w:color="auto" w:fill="FFFFFF"/>
      <w:spacing w:after="0" w:line="293" w:lineRule="auto"/>
      <w:ind w:firstLine="400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10">
    <w:name w:val="Заголовок 1 Знак"/>
    <w:basedOn w:val="a0"/>
    <w:link w:val="1"/>
    <w:rsid w:val="00126E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126E3E"/>
    <w:rPr>
      <w:rFonts w:ascii="TNRCyrBash" w:eastAsia="Times New Roman" w:hAnsi="TNRCyrBash" w:cs="Times New Roman"/>
      <w:b/>
      <w:bCs/>
      <w:sz w:val="28"/>
      <w:szCs w:val="28"/>
    </w:rPr>
  </w:style>
  <w:style w:type="paragraph" w:styleId="af2">
    <w:name w:val="footer"/>
    <w:basedOn w:val="a"/>
    <w:link w:val="af3"/>
    <w:uiPriority w:val="99"/>
    <w:unhideWhenUsed/>
    <w:rsid w:val="00F1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14819"/>
  </w:style>
  <w:style w:type="character" w:customStyle="1" w:styleId="fontstyle01">
    <w:name w:val="fontstyle01"/>
    <w:basedOn w:val="a0"/>
    <w:rsid w:val="00C35B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77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335B11"/>
    <w:rPr>
      <w:b/>
      <w:bCs/>
    </w:rPr>
  </w:style>
  <w:style w:type="paragraph" w:customStyle="1" w:styleId="ConsPlusTitle">
    <w:name w:val="ConsPlusTitle"/>
    <w:rsid w:val="00CE22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f5">
    <w:name w:val="Другое_"/>
    <w:basedOn w:val="a0"/>
    <w:link w:val="af6"/>
    <w:rsid w:val="006D4784"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Подпись к таблице_"/>
    <w:basedOn w:val="a0"/>
    <w:link w:val="af8"/>
    <w:rsid w:val="006D4784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6D478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Подпись к таблице"/>
    <w:basedOn w:val="a"/>
    <w:link w:val="af7"/>
    <w:rsid w:val="006D4784"/>
    <w:pPr>
      <w:widowControl w:val="0"/>
      <w:spacing w:after="0" w:line="240" w:lineRule="auto"/>
      <w:ind w:firstLine="5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4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9BB3B-D16A-4189-93E7-0C5AC032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8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iaovdsp</dc:creator>
  <cp:keywords/>
  <dc:description/>
  <cp:lastModifiedBy>Главный специалист Совета</cp:lastModifiedBy>
  <cp:revision>37</cp:revision>
  <cp:lastPrinted>2026-02-05T10:15:00Z</cp:lastPrinted>
  <dcterms:created xsi:type="dcterms:W3CDTF">2026-01-29T10:35:00Z</dcterms:created>
  <dcterms:modified xsi:type="dcterms:W3CDTF">2026-02-25T07:26:00Z</dcterms:modified>
</cp:coreProperties>
</file>