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38" w:rsidRDefault="00F86338" w:rsidP="00F86338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Проект.</w:t>
      </w:r>
    </w:p>
    <w:p w:rsidR="00F86338" w:rsidRDefault="00F86338" w:rsidP="00F86338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Вносится главой</w:t>
      </w:r>
    </w:p>
    <w:p w:rsidR="00F86338" w:rsidRDefault="00F86338" w:rsidP="00F86338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F86338" w:rsidRDefault="00F86338" w:rsidP="00F86338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Стерлитамак</w:t>
      </w:r>
    </w:p>
    <w:p w:rsidR="00F86338" w:rsidRDefault="00F86338" w:rsidP="00F863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86338" w:rsidRDefault="00F86338" w:rsidP="00F863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86338" w:rsidRDefault="00F86338" w:rsidP="00F863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 «_____»______________ 2012 года №_________</w:t>
      </w:r>
    </w:p>
    <w:p w:rsidR="00F86338" w:rsidRDefault="00F86338" w:rsidP="00F863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37CA8" w:rsidRPr="00E03424" w:rsidRDefault="00437CA8" w:rsidP="00437CA8">
      <w:pPr>
        <w:pStyle w:val="ConsPlusTitle"/>
        <w:widowControl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37CA8" w:rsidRPr="005363D2" w:rsidRDefault="00437CA8" w:rsidP="00437CA8">
      <w:pPr>
        <w:pStyle w:val="ConsPlusTitle"/>
        <w:widowControl/>
        <w:jc w:val="center"/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</w:pPr>
      <w:r w:rsidRPr="005363D2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 городского округа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город Стерлитамак</w:t>
      </w:r>
      <w:r w:rsidRPr="005363D2">
        <w:rPr>
          <w:rFonts w:ascii="Times New Roman" w:hAnsi="Times New Roman"/>
          <w:sz w:val="28"/>
          <w:szCs w:val="28"/>
        </w:rPr>
        <w:t xml:space="preserve"> от 10.06.2008г.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3D2">
        <w:rPr>
          <w:rFonts w:ascii="Times New Roman" w:hAnsi="Times New Roman"/>
          <w:sz w:val="28"/>
          <w:szCs w:val="28"/>
        </w:rPr>
        <w:t xml:space="preserve">2-2/7з «Об утверждении </w:t>
      </w:r>
      <w:r w:rsidRPr="005363D2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правил землепользования и застройки городского округа город Стерлитамак Республики Башкортостан»    </w:t>
      </w:r>
    </w:p>
    <w:p w:rsidR="00437CA8" w:rsidRPr="005363D2" w:rsidRDefault="00437CA8" w:rsidP="00437CA8">
      <w:pPr>
        <w:pStyle w:val="ConsPlusTitle"/>
        <w:widowControl/>
        <w:jc w:val="center"/>
        <w:rPr>
          <w:sz w:val="28"/>
          <w:szCs w:val="28"/>
        </w:rPr>
      </w:pPr>
    </w:p>
    <w:p w:rsidR="00437CA8" w:rsidRPr="005363D2" w:rsidRDefault="00437CA8" w:rsidP="00437CA8">
      <w:pPr>
        <w:pStyle w:val="a3"/>
        <w:ind w:firstLine="129"/>
        <w:jc w:val="both"/>
        <w:rPr>
          <w:rFonts w:ascii="Times New Roman" w:hAnsi="Times New Roman"/>
          <w:sz w:val="28"/>
          <w:szCs w:val="28"/>
        </w:rPr>
      </w:pPr>
      <w:r w:rsidRPr="005363D2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363D2">
        <w:rPr>
          <w:rFonts w:ascii="Times New Roman" w:hAnsi="Times New Roman"/>
          <w:sz w:val="28"/>
          <w:szCs w:val="28"/>
        </w:rPr>
        <w:t xml:space="preserve">Руководствуясь ст. ст. 31-33 Градостроительного </w:t>
      </w:r>
      <w:r w:rsidR="00AF7256">
        <w:rPr>
          <w:rFonts w:ascii="Times New Roman" w:hAnsi="Times New Roman"/>
          <w:sz w:val="28"/>
          <w:szCs w:val="28"/>
        </w:rPr>
        <w:t>к</w:t>
      </w:r>
      <w:r w:rsidRPr="005363D2">
        <w:rPr>
          <w:rFonts w:ascii="Times New Roman" w:hAnsi="Times New Roman"/>
          <w:sz w:val="28"/>
          <w:szCs w:val="28"/>
        </w:rPr>
        <w:t>одекса Российской Федерации, Правилами землепользования  и застройки городского округа город Стерлитамак Республики Башкортостан, утвержденны</w:t>
      </w:r>
      <w:r w:rsidR="00AF7256">
        <w:rPr>
          <w:rFonts w:ascii="Times New Roman" w:hAnsi="Times New Roman"/>
          <w:sz w:val="28"/>
          <w:szCs w:val="28"/>
        </w:rPr>
        <w:t>ми</w:t>
      </w:r>
      <w:r w:rsidRPr="005363D2">
        <w:rPr>
          <w:rFonts w:ascii="Times New Roman" w:hAnsi="Times New Roman"/>
          <w:sz w:val="28"/>
          <w:szCs w:val="28"/>
        </w:rPr>
        <w:t xml:space="preserve"> решением Совета городского округа город Стерлитамак Республики Башкортостан </w:t>
      </w:r>
      <w:r w:rsidR="00AF7256" w:rsidRPr="005363D2">
        <w:rPr>
          <w:rFonts w:ascii="Times New Roman" w:hAnsi="Times New Roman"/>
          <w:sz w:val="28"/>
          <w:szCs w:val="28"/>
        </w:rPr>
        <w:t>от 10.06.2008г.</w:t>
      </w:r>
      <w:r w:rsidR="00AF7256">
        <w:rPr>
          <w:rFonts w:ascii="Times New Roman" w:hAnsi="Times New Roman"/>
          <w:sz w:val="28"/>
          <w:szCs w:val="28"/>
        </w:rPr>
        <w:t xml:space="preserve"> </w:t>
      </w:r>
      <w:r w:rsidRPr="005363D2">
        <w:rPr>
          <w:rFonts w:ascii="Times New Roman" w:hAnsi="Times New Roman"/>
          <w:sz w:val="28"/>
          <w:szCs w:val="28"/>
        </w:rPr>
        <w:t xml:space="preserve">№ 2-2/7з, постановлением администрации городского округа город Стерлитамак Республики Башкортостан от 03.05.2012г. </w:t>
      </w:r>
      <w:r w:rsidR="00677BAB" w:rsidRPr="005363D2">
        <w:rPr>
          <w:rFonts w:ascii="Times New Roman" w:hAnsi="Times New Roman"/>
          <w:sz w:val="28"/>
          <w:szCs w:val="28"/>
        </w:rPr>
        <w:t xml:space="preserve">№ 948 </w:t>
      </w:r>
      <w:r w:rsidRPr="005363D2">
        <w:rPr>
          <w:rFonts w:ascii="Times New Roman" w:hAnsi="Times New Roman"/>
          <w:sz w:val="28"/>
          <w:szCs w:val="28"/>
        </w:rPr>
        <w:t>«О подготовке проекта о внесении изменений в «Правила землепользования и застройки городского округа город Стерлитам</w:t>
      </w:r>
      <w:r w:rsidR="00677BAB">
        <w:rPr>
          <w:rFonts w:ascii="Times New Roman" w:hAnsi="Times New Roman"/>
          <w:sz w:val="28"/>
          <w:szCs w:val="28"/>
        </w:rPr>
        <w:t>а</w:t>
      </w:r>
      <w:r w:rsidRPr="005363D2">
        <w:rPr>
          <w:rFonts w:ascii="Times New Roman" w:hAnsi="Times New Roman"/>
          <w:sz w:val="28"/>
          <w:szCs w:val="28"/>
        </w:rPr>
        <w:t>к» применительно</w:t>
      </w:r>
      <w:proofErr w:type="gramEnd"/>
      <w:r w:rsidRPr="005363D2">
        <w:rPr>
          <w:rFonts w:ascii="Times New Roman" w:hAnsi="Times New Roman"/>
          <w:sz w:val="28"/>
          <w:szCs w:val="28"/>
        </w:rPr>
        <w:t xml:space="preserve"> к территории в районе ГУП «СМЗ» и по </w:t>
      </w:r>
      <w:proofErr w:type="spellStart"/>
      <w:r w:rsidRPr="005363D2">
        <w:rPr>
          <w:rFonts w:ascii="Times New Roman" w:hAnsi="Times New Roman"/>
          <w:sz w:val="28"/>
          <w:szCs w:val="28"/>
        </w:rPr>
        <w:t>Стерлибашевскому</w:t>
      </w:r>
      <w:proofErr w:type="spellEnd"/>
      <w:r w:rsidRPr="005363D2">
        <w:rPr>
          <w:rFonts w:ascii="Times New Roman" w:hAnsi="Times New Roman"/>
          <w:sz w:val="28"/>
          <w:szCs w:val="28"/>
        </w:rPr>
        <w:t xml:space="preserve"> тракту, на месте снесенных аварийных жилых домов по ул. Механизации, д.1, д.1а, </w:t>
      </w:r>
      <w:proofErr w:type="spellStart"/>
      <w:r w:rsidRPr="005363D2">
        <w:rPr>
          <w:rFonts w:ascii="Times New Roman" w:hAnsi="Times New Roman"/>
          <w:sz w:val="28"/>
          <w:szCs w:val="28"/>
        </w:rPr>
        <w:t>Стерлибашевскому</w:t>
      </w:r>
      <w:proofErr w:type="spellEnd"/>
      <w:r w:rsidRPr="005363D2">
        <w:rPr>
          <w:rFonts w:ascii="Times New Roman" w:hAnsi="Times New Roman"/>
          <w:sz w:val="28"/>
          <w:szCs w:val="28"/>
        </w:rPr>
        <w:t xml:space="preserve"> тракту, д.31, д.31а, д.33»,  в целях совершенствования порядка регулирования землепользования и застройки городского округа город Стерлитамак Республики Башкортостан</w:t>
      </w:r>
      <w:r w:rsidR="00677BAB">
        <w:rPr>
          <w:rFonts w:ascii="Times New Roman" w:hAnsi="Times New Roman"/>
          <w:sz w:val="28"/>
          <w:szCs w:val="28"/>
        </w:rPr>
        <w:t>, Совет городского округа город Стерлитамак</w:t>
      </w:r>
    </w:p>
    <w:p w:rsidR="00437CA8" w:rsidRPr="005363D2" w:rsidRDefault="00437CA8" w:rsidP="00437CA8">
      <w:pPr>
        <w:pStyle w:val="a3"/>
        <w:ind w:firstLine="129"/>
        <w:jc w:val="both"/>
        <w:rPr>
          <w:rFonts w:ascii="Times New Roman" w:hAnsi="Times New Roman"/>
          <w:sz w:val="28"/>
          <w:szCs w:val="28"/>
        </w:rPr>
      </w:pPr>
    </w:p>
    <w:p w:rsidR="00437CA8" w:rsidRPr="005363D2" w:rsidRDefault="00437CA8" w:rsidP="00437CA8">
      <w:pPr>
        <w:pStyle w:val="a3"/>
        <w:ind w:firstLine="129"/>
        <w:jc w:val="center"/>
        <w:rPr>
          <w:rStyle w:val="a4"/>
          <w:rFonts w:ascii="Times New Roman" w:hAnsi="Times New Roman"/>
          <w:sz w:val="28"/>
          <w:szCs w:val="28"/>
        </w:rPr>
      </w:pPr>
      <w:r w:rsidRPr="005363D2">
        <w:rPr>
          <w:rStyle w:val="a4"/>
          <w:rFonts w:ascii="Times New Roman" w:hAnsi="Times New Roman"/>
          <w:sz w:val="28"/>
          <w:szCs w:val="28"/>
        </w:rPr>
        <w:t>РЕШИЛ:</w:t>
      </w:r>
    </w:p>
    <w:p w:rsidR="00437CA8" w:rsidRPr="005363D2" w:rsidRDefault="00437CA8" w:rsidP="00437C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CA8" w:rsidRDefault="00437CA8" w:rsidP="00E57EBA">
      <w:pPr>
        <w:pStyle w:val="a3"/>
        <w:numPr>
          <w:ilvl w:val="0"/>
          <w:numId w:val="1"/>
        </w:numPr>
        <w:ind w:left="0" w:firstLine="360"/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5363D2">
        <w:rPr>
          <w:rFonts w:ascii="Times New Roman" w:hAnsi="Times New Roman"/>
          <w:sz w:val="28"/>
          <w:szCs w:val="28"/>
        </w:rPr>
        <w:t>В</w:t>
      </w:r>
      <w:r w:rsidRPr="005363D2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нести в </w:t>
      </w:r>
      <w:r w:rsidR="00677BAB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приложение</w:t>
      </w:r>
      <w:r w:rsidR="00677BAB" w:rsidRPr="00677BAB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№ 1</w:t>
      </w:r>
      <w:r w:rsidR="00677BAB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22448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«Карта градостроительного зонирования городского округа город Стерлитамак в части границ территориальных зон» к </w:t>
      </w:r>
      <w:r w:rsidRPr="00677BAB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решени</w:t>
      </w:r>
      <w:r w:rsidR="00322448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ю</w:t>
      </w:r>
      <w:r w:rsidRPr="00677BAB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Совета городского округа</w:t>
      </w:r>
      <w:r w:rsidRPr="00677BAB">
        <w:rPr>
          <w:rFonts w:ascii="Times New Roman" w:hAnsi="Times New Roman"/>
          <w:sz w:val="28"/>
          <w:szCs w:val="28"/>
        </w:rPr>
        <w:t xml:space="preserve"> от 10.06.2008г. №</w:t>
      </w:r>
      <w:r w:rsidR="00322448">
        <w:rPr>
          <w:rFonts w:ascii="Times New Roman" w:hAnsi="Times New Roman"/>
          <w:sz w:val="28"/>
          <w:szCs w:val="28"/>
        </w:rPr>
        <w:t xml:space="preserve"> </w:t>
      </w:r>
      <w:r w:rsidRPr="00677BAB">
        <w:rPr>
          <w:rFonts w:ascii="Times New Roman" w:hAnsi="Times New Roman"/>
          <w:sz w:val="28"/>
          <w:szCs w:val="28"/>
        </w:rPr>
        <w:t xml:space="preserve">2-2/7з «Об утверждении </w:t>
      </w:r>
      <w:r w:rsidRPr="00677BAB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правил землепользования и застройки  городского округа город Стерлитамак Республики Башкортостан», </w:t>
      </w:r>
      <w:r w:rsidR="00322448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следующие</w:t>
      </w:r>
      <w:r w:rsidR="00677BAB" w:rsidRPr="00677BAB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изменения</w:t>
      </w:r>
      <w:r w:rsidR="00322448" w:rsidRPr="00322448">
        <w:rPr>
          <w:rStyle w:val="a4"/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322448" w:rsidRDefault="00322448" w:rsidP="00322448">
      <w:pPr>
        <w:pStyle w:val="a6"/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322448" w:rsidRDefault="00322448" w:rsidP="00E57EBA">
      <w:pPr>
        <w:pStyle w:val="a6"/>
        <w:spacing w:line="240" w:lineRule="auto"/>
        <w:ind w:left="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</w:t>
      </w:r>
      <w:r w:rsidRPr="00440013">
        <w:rPr>
          <w:rFonts w:ascii="Times New Roman" w:hAnsi="Times New Roman"/>
          <w:sz w:val="28"/>
          <w:szCs w:val="28"/>
        </w:rPr>
        <w:t>рименительно к территории по ул. Гоголя, в районе ГУП «СМЗ»:</w:t>
      </w:r>
    </w:p>
    <w:p w:rsidR="00322448" w:rsidRPr="00440013" w:rsidRDefault="00322448" w:rsidP="00322448">
      <w:pPr>
        <w:pStyle w:val="a6"/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322448" w:rsidRDefault="00322448" w:rsidP="00E57EBA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440013">
        <w:rPr>
          <w:rFonts w:ascii="Times New Roman" w:hAnsi="Times New Roman"/>
          <w:sz w:val="28"/>
          <w:szCs w:val="28"/>
        </w:rPr>
        <w:t>- зону «П-2»</w:t>
      </w:r>
      <w:r>
        <w:rPr>
          <w:rFonts w:ascii="Times New Roman" w:hAnsi="Times New Roman"/>
          <w:sz w:val="28"/>
          <w:szCs w:val="28"/>
        </w:rPr>
        <w:t xml:space="preserve"> - зону</w:t>
      </w:r>
      <w:r w:rsidRPr="00440013">
        <w:rPr>
          <w:rFonts w:ascii="Times New Roman" w:hAnsi="Times New Roman"/>
          <w:sz w:val="28"/>
          <w:szCs w:val="28"/>
        </w:rPr>
        <w:t xml:space="preserve"> размещения производственных, коммунальных и складских объектов IV класса вредности с санитарно – защитной зоной </w:t>
      </w:r>
      <w:smartTag w:uri="urn:schemas-microsoft-com:office:smarttags" w:element="metricconverter">
        <w:smartTagPr>
          <w:attr w:name="ProductID" w:val="100 м"/>
        </w:smartTagPr>
        <w:r w:rsidRPr="00440013">
          <w:rPr>
            <w:rFonts w:ascii="Times New Roman" w:hAnsi="Times New Roman"/>
            <w:sz w:val="28"/>
            <w:szCs w:val="28"/>
          </w:rPr>
          <w:t>100 м</w:t>
        </w:r>
      </w:smartTag>
      <w:r>
        <w:rPr>
          <w:rFonts w:ascii="Times New Roman" w:hAnsi="Times New Roman"/>
          <w:sz w:val="28"/>
          <w:szCs w:val="28"/>
        </w:rPr>
        <w:t xml:space="preserve"> изменить</w:t>
      </w:r>
      <w:r w:rsidRPr="00440013">
        <w:rPr>
          <w:rFonts w:ascii="Times New Roman" w:hAnsi="Times New Roman"/>
          <w:sz w:val="28"/>
          <w:szCs w:val="28"/>
        </w:rPr>
        <w:t xml:space="preserve"> на зону «П-1» - зону размещения производственных, коммунальных и складских объектов V класса вредности с санитарно – защитной зоной </w:t>
      </w:r>
      <w:smartTag w:uri="urn:schemas-microsoft-com:office:smarttags" w:element="metricconverter">
        <w:smartTagPr>
          <w:attr w:name="ProductID" w:val="50 м"/>
        </w:smartTagPr>
        <w:r w:rsidRPr="00440013">
          <w:rPr>
            <w:rFonts w:ascii="Times New Roman" w:hAnsi="Times New Roman"/>
            <w:sz w:val="28"/>
            <w:szCs w:val="28"/>
          </w:rPr>
          <w:t>50 м</w:t>
        </w:r>
      </w:smartTag>
      <w:r w:rsidRPr="00440013">
        <w:rPr>
          <w:rFonts w:ascii="Times New Roman" w:hAnsi="Times New Roman"/>
          <w:sz w:val="28"/>
          <w:szCs w:val="28"/>
        </w:rPr>
        <w:t>.</w:t>
      </w:r>
    </w:p>
    <w:p w:rsidR="00322448" w:rsidRDefault="00322448" w:rsidP="0032244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22448" w:rsidRPr="002F2E20" w:rsidRDefault="00322448" w:rsidP="00E57E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E20">
        <w:rPr>
          <w:rFonts w:ascii="Times New Roman" w:hAnsi="Times New Roman"/>
          <w:sz w:val="28"/>
          <w:szCs w:val="28"/>
        </w:rPr>
        <w:lastRenderedPageBreak/>
        <w:t>- зону «ОД 6</w:t>
      </w:r>
      <w:r>
        <w:rPr>
          <w:rFonts w:ascii="Times New Roman" w:hAnsi="Times New Roman"/>
          <w:sz w:val="28"/>
          <w:szCs w:val="28"/>
        </w:rPr>
        <w:t>»</w:t>
      </w:r>
      <w:r w:rsidRPr="002F2E20">
        <w:rPr>
          <w:rFonts w:ascii="Times New Roman" w:hAnsi="Times New Roman"/>
          <w:sz w:val="28"/>
          <w:szCs w:val="28"/>
        </w:rPr>
        <w:t xml:space="preserve"> - зон</w:t>
      </w:r>
      <w:r>
        <w:rPr>
          <w:rFonts w:ascii="Times New Roman" w:hAnsi="Times New Roman"/>
          <w:sz w:val="28"/>
          <w:szCs w:val="28"/>
        </w:rPr>
        <w:t>у</w:t>
      </w:r>
      <w:r w:rsidRPr="002F2E20">
        <w:rPr>
          <w:rFonts w:ascii="Times New Roman" w:hAnsi="Times New Roman"/>
          <w:sz w:val="28"/>
          <w:szCs w:val="28"/>
        </w:rPr>
        <w:t xml:space="preserve"> обслуживания объектов, необходимых для осуществления производственной и предпринимательской деятельности»</w:t>
      </w:r>
      <w:r>
        <w:rPr>
          <w:rFonts w:ascii="Times New Roman" w:hAnsi="Times New Roman"/>
          <w:sz w:val="28"/>
          <w:szCs w:val="28"/>
        </w:rPr>
        <w:t xml:space="preserve"> изменить </w:t>
      </w:r>
      <w:r w:rsidRPr="002F2E20">
        <w:rPr>
          <w:rFonts w:ascii="Times New Roman" w:hAnsi="Times New Roman"/>
          <w:sz w:val="28"/>
          <w:szCs w:val="28"/>
        </w:rPr>
        <w:t xml:space="preserve"> на зону «ОД-2» - зон</w:t>
      </w:r>
      <w:r>
        <w:rPr>
          <w:rFonts w:ascii="Times New Roman" w:hAnsi="Times New Roman"/>
          <w:sz w:val="28"/>
          <w:szCs w:val="28"/>
        </w:rPr>
        <w:t>у</w:t>
      </w:r>
      <w:r w:rsidRPr="002F2E20">
        <w:rPr>
          <w:rFonts w:ascii="Times New Roman" w:hAnsi="Times New Roman"/>
          <w:sz w:val="28"/>
          <w:szCs w:val="28"/>
        </w:rPr>
        <w:t xml:space="preserve"> деловой и жилой застройки, для общественной и жилой застройки, формирующей центры районного значения</w:t>
      </w:r>
      <w:r w:rsidR="00E57EBA" w:rsidRPr="00E57EBA">
        <w:rPr>
          <w:rFonts w:ascii="Times New Roman" w:hAnsi="Times New Roman"/>
          <w:sz w:val="28"/>
          <w:szCs w:val="28"/>
        </w:rPr>
        <w:t>;</w:t>
      </w:r>
    </w:p>
    <w:p w:rsidR="00322448" w:rsidRDefault="00322448" w:rsidP="00322448">
      <w:pPr>
        <w:pStyle w:val="a6"/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322448" w:rsidRPr="00E57EBA" w:rsidRDefault="00322448" w:rsidP="00E57EBA">
      <w:pPr>
        <w:pStyle w:val="a6"/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Применительно к территории </w:t>
      </w:r>
      <w:r w:rsidRPr="005363D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5363D2">
        <w:rPr>
          <w:rFonts w:ascii="Times New Roman" w:hAnsi="Times New Roman"/>
          <w:sz w:val="28"/>
          <w:szCs w:val="28"/>
        </w:rPr>
        <w:t>Стерлибашевскому</w:t>
      </w:r>
      <w:proofErr w:type="spellEnd"/>
      <w:r w:rsidRPr="005363D2">
        <w:rPr>
          <w:rFonts w:ascii="Times New Roman" w:hAnsi="Times New Roman"/>
          <w:sz w:val="28"/>
          <w:szCs w:val="28"/>
        </w:rPr>
        <w:t xml:space="preserve"> тракту, на месте снесенных аварийных жилых домов по ул. Механизации, д.1, д.1а, </w:t>
      </w:r>
      <w:proofErr w:type="spellStart"/>
      <w:r w:rsidRPr="005363D2">
        <w:rPr>
          <w:rFonts w:ascii="Times New Roman" w:hAnsi="Times New Roman"/>
          <w:sz w:val="28"/>
          <w:szCs w:val="28"/>
        </w:rPr>
        <w:t>Стерлибашевскому</w:t>
      </w:r>
      <w:proofErr w:type="spellEnd"/>
      <w:r w:rsidRPr="005363D2">
        <w:rPr>
          <w:rFonts w:ascii="Times New Roman" w:hAnsi="Times New Roman"/>
          <w:sz w:val="28"/>
          <w:szCs w:val="28"/>
        </w:rPr>
        <w:t xml:space="preserve"> тракту, д.31, д.31а, </w:t>
      </w:r>
      <w:r w:rsidRPr="002F2E20">
        <w:rPr>
          <w:rFonts w:ascii="Times New Roman" w:hAnsi="Times New Roman"/>
          <w:sz w:val="28"/>
          <w:szCs w:val="28"/>
        </w:rPr>
        <w:t>д.33</w:t>
      </w:r>
      <w:r w:rsidR="00E57EBA" w:rsidRPr="00E57EBA">
        <w:rPr>
          <w:rFonts w:ascii="Times New Roman" w:hAnsi="Times New Roman"/>
          <w:sz w:val="28"/>
          <w:szCs w:val="28"/>
        </w:rPr>
        <w:t>:</w:t>
      </w:r>
    </w:p>
    <w:p w:rsidR="00322448" w:rsidRPr="002F2E20" w:rsidRDefault="00322448" w:rsidP="00E57EBA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2F2E20">
        <w:rPr>
          <w:rFonts w:ascii="Times New Roman" w:hAnsi="Times New Roman"/>
          <w:sz w:val="28"/>
          <w:szCs w:val="28"/>
        </w:rPr>
        <w:t>- зону «ОД 6</w:t>
      </w:r>
      <w:r>
        <w:rPr>
          <w:rFonts w:ascii="Times New Roman" w:hAnsi="Times New Roman"/>
          <w:sz w:val="28"/>
          <w:szCs w:val="28"/>
        </w:rPr>
        <w:t>» - зону</w:t>
      </w:r>
      <w:r w:rsidRPr="002F2E20">
        <w:rPr>
          <w:rFonts w:ascii="Times New Roman" w:hAnsi="Times New Roman"/>
          <w:sz w:val="28"/>
          <w:szCs w:val="28"/>
        </w:rPr>
        <w:t xml:space="preserve"> обслуживания объектов, необходимых для осуществления производственной и предпринимательской деятельности»</w:t>
      </w:r>
      <w:r>
        <w:rPr>
          <w:rFonts w:ascii="Times New Roman" w:hAnsi="Times New Roman"/>
          <w:sz w:val="28"/>
          <w:szCs w:val="28"/>
        </w:rPr>
        <w:t xml:space="preserve"> изменить </w:t>
      </w:r>
      <w:r w:rsidRPr="002F2E20">
        <w:rPr>
          <w:rFonts w:ascii="Times New Roman" w:hAnsi="Times New Roman"/>
          <w:sz w:val="28"/>
          <w:szCs w:val="28"/>
        </w:rPr>
        <w:t>на 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E20">
        <w:rPr>
          <w:rFonts w:ascii="Times New Roman" w:hAnsi="Times New Roman"/>
          <w:sz w:val="28"/>
          <w:szCs w:val="28"/>
        </w:rPr>
        <w:t>«ОД-</w:t>
      </w:r>
      <w:r>
        <w:rPr>
          <w:rFonts w:ascii="Times New Roman" w:hAnsi="Times New Roman"/>
          <w:sz w:val="28"/>
          <w:szCs w:val="28"/>
        </w:rPr>
        <w:t>3</w:t>
      </w:r>
      <w:r w:rsidRPr="002F2E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зону для общественной, деловой и жилой застройки,  формирующей центры районного значения.</w:t>
      </w:r>
    </w:p>
    <w:p w:rsidR="00437CA8" w:rsidRDefault="00E57EBA" w:rsidP="00E57EBA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F8633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437CA8" w:rsidRPr="005363D2">
        <w:rPr>
          <w:rStyle w:val="a4"/>
          <w:rFonts w:ascii="Times New Roman" w:hAnsi="Times New Roman"/>
          <w:b w:val="0"/>
          <w:sz w:val="28"/>
          <w:szCs w:val="28"/>
        </w:rPr>
        <w:t>2.</w:t>
      </w:r>
      <w:r w:rsidR="00437CA8" w:rsidRPr="005363D2">
        <w:rPr>
          <w:rStyle w:val="a4"/>
          <w:b w:val="0"/>
          <w:sz w:val="28"/>
          <w:szCs w:val="28"/>
        </w:rPr>
        <w:t xml:space="preserve"> </w:t>
      </w:r>
      <w:r w:rsidR="00437CA8" w:rsidRPr="005363D2">
        <w:rPr>
          <w:rFonts w:ascii="Times New Roman" w:hAnsi="Times New Roman"/>
          <w:sz w:val="28"/>
          <w:szCs w:val="28"/>
        </w:rPr>
        <w:t>Настоящее решение подлежит опубликованию  в газете «</w:t>
      </w:r>
      <w:proofErr w:type="spellStart"/>
      <w:r w:rsidR="00437CA8" w:rsidRPr="005363D2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="00437CA8" w:rsidRPr="005363D2">
        <w:rPr>
          <w:rFonts w:ascii="Times New Roman" w:hAnsi="Times New Roman"/>
          <w:sz w:val="28"/>
          <w:szCs w:val="28"/>
        </w:rPr>
        <w:t xml:space="preserve"> рабочий». </w:t>
      </w:r>
    </w:p>
    <w:p w:rsidR="00322448" w:rsidRPr="005363D2" w:rsidRDefault="00322448" w:rsidP="00E57EBA">
      <w:pPr>
        <w:pStyle w:val="a3"/>
        <w:ind w:firstLine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:rsidR="00437CA8" w:rsidRPr="005363D2" w:rsidRDefault="00322448" w:rsidP="00E57EBA">
      <w:pPr>
        <w:pStyle w:val="a3"/>
        <w:ind w:firstLine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7CA8" w:rsidRPr="005363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7CA8" w:rsidRPr="005363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CA8" w:rsidRPr="005363D2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комиссию по вопросам использования земель и природных ресурсов, жилищно-коммунального хозяйства, торговли и иных видов услуг населению Совета городского округа город Стерлитамак Республики Башкортостан.</w:t>
      </w:r>
    </w:p>
    <w:p w:rsidR="00437CA8" w:rsidRPr="005363D2" w:rsidRDefault="00437CA8" w:rsidP="00437CA8">
      <w:pPr>
        <w:ind w:left="181"/>
        <w:rPr>
          <w:b/>
          <w:sz w:val="28"/>
          <w:szCs w:val="28"/>
        </w:rPr>
      </w:pPr>
    </w:p>
    <w:p w:rsidR="00437CA8" w:rsidRPr="005363D2" w:rsidRDefault="00437CA8" w:rsidP="00437CA8">
      <w:pPr>
        <w:ind w:left="181"/>
        <w:rPr>
          <w:b/>
          <w:sz w:val="28"/>
          <w:szCs w:val="28"/>
        </w:rPr>
      </w:pPr>
      <w:r w:rsidRPr="005363D2">
        <w:rPr>
          <w:b/>
          <w:sz w:val="28"/>
          <w:szCs w:val="28"/>
        </w:rPr>
        <w:t>Председатель Совета</w:t>
      </w:r>
    </w:p>
    <w:p w:rsidR="00437CA8" w:rsidRPr="005363D2" w:rsidRDefault="00437CA8" w:rsidP="00437CA8">
      <w:pPr>
        <w:ind w:left="181"/>
        <w:rPr>
          <w:b/>
          <w:sz w:val="28"/>
          <w:szCs w:val="28"/>
        </w:rPr>
      </w:pPr>
      <w:r w:rsidRPr="005363D2">
        <w:rPr>
          <w:b/>
          <w:sz w:val="28"/>
          <w:szCs w:val="28"/>
        </w:rPr>
        <w:t>городского округа</w:t>
      </w:r>
    </w:p>
    <w:p w:rsidR="00437CA8" w:rsidRPr="005363D2" w:rsidRDefault="00437CA8" w:rsidP="00437CA8">
      <w:pPr>
        <w:ind w:left="181"/>
        <w:rPr>
          <w:b/>
          <w:sz w:val="28"/>
          <w:szCs w:val="28"/>
        </w:rPr>
      </w:pPr>
      <w:r w:rsidRPr="005363D2">
        <w:rPr>
          <w:b/>
          <w:sz w:val="28"/>
          <w:szCs w:val="28"/>
        </w:rPr>
        <w:t>город Стерлитамак</w:t>
      </w:r>
    </w:p>
    <w:p w:rsidR="00437CA8" w:rsidRPr="005363D2" w:rsidRDefault="00437CA8" w:rsidP="00437CA8">
      <w:pPr>
        <w:ind w:left="181"/>
        <w:rPr>
          <w:b/>
          <w:sz w:val="28"/>
          <w:szCs w:val="28"/>
        </w:rPr>
      </w:pPr>
      <w:r w:rsidRPr="005363D2">
        <w:rPr>
          <w:b/>
          <w:sz w:val="28"/>
          <w:szCs w:val="28"/>
        </w:rPr>
        <w:t>Республики Башкортостан</w:t>
      </w:r>
      <w:r w:rsidRPr="005363D2">
        <w:rPr>
          <w:b/>
          <w:sz w:val="28"/>
          <w:szCs w:val="28"/>
        </w:rPr>
        <w:tab/>
        <w:t xml:space="preserve">                      </w:t>
      </w:r>
      <w:r w:rsidRPr="005363D2">
        <w:rPr>
          <w:b/>
          <w:sz w:val="28"/>
          <w:szCs w:val="28"/>
        </w:rPr>
        <w:tab/>
      </w:r>
      <w:r w:rsidRPr="005363D2">
        <w:rPr>
          <w:b/>
          <w:sz w:val="28"/>
          <w:szCs w:val="28"/>
        </w:rPr>
        <w:tab/>
        <w:t>Ю.И.Никифоров</w:t>
      </w:r>
    </w:p>
    <w:p w:rsidR="00437CA8" w:rsidRPr="005363D2" w:rsidRDefault="00437CA8" w:rsidP="00437CA8">
      <w:pPr>
        <w:pStyle w:val="a3"/>
        <w:jc w:val="center"/>
        <w:rPr>
          <w:sz w:val="28"/>
          <w:szCs w:val="28"/>
        </w:rPr>
      </w:pPr>
    </w:p>
    <w:p w:rsidR="00437CA8" w:rsidRDefault="00437CA8" w:rsidP="00437CA8">
      <w:pPr>
        <w:tabs>
          <w:tab w:val="left" w:pos="6040"/>
        </w:tabs>
        <w:jc w:val="center"/>
        <w:rPr>
          <w:sz w:val="28"/>
          <w:szCs w:val="28"/>
        </w:rPr>
      </w:pPr>
      <w:r w:rsidRPr="005363D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</w:t>
      </w:r>
    </w:p>
    <w:p w:rsidR="00437CA8" w:rsidRDefault="00437CA8" w:rsidP="00437CA8">
      <w:pPr>
        <w:tabs>
          <w:tab w:val="left" w:pos="6040"/>
        </w:tabs>
        <w:jc w:val="center"/>
        <w:rPr>
          <w:sz w:val="28"/>
          <w:szCs w:val="28"/>
        </w:rPr>
      </w:pPr>
    </w:p>
    <w:sectPr w:rsidR="00437CA8" w:rsidSect="0076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1444"/>
    <w:multiLevelType w:val="hybridMultilevel"/>
    <w:tmpl w:val="0F7A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CA8"/>
    <w:rsid w:val="000766F8"/>
    <w:rsid w:val="000B697C"/>
    <w:rsid w:val="00152EBF"/>
    <w:rsid w:val="001773D0"/>
    <w:rsid w:val="001A1CBA"/>
    <w:rsid w:val="001F5856"/>
    <w:rsid w:val="002B77EA"/>
    <w:rsid w:val="002D1F9F"/>
    <w:rsid w:val="002F0538"/>
    <w:rsid w:val="002F7954"/>
    <w:rsid w:val="00301558"/>
    <w:rsid w:val="00322448"/>
    <w:rsid w:val="00323DBD"/>
    <w:rsid w:val="00341EEB"/>
    <w:rsid w:val="003544E7"/>
    <w:rsid w:val="003C5A48"/>
    <w:rsid w:val="00437CA8"/>
    <w:rsid w:val="005E1746"/>
    <w:rsid w:val="005E63D1"/>
    <w:rsid w:val="005E7562"/>
    <w:rsid w:val="00677BAB"/>
    <w:rsid w:val="006D1F78"/>
    <w:rsid w:val="006F4E67"/>
    <w:rsid w:val="007606E0"/>
    <w:rsid w:val="007769CE"/>
    <w:rsid w:val="007B4166"/>
    <w:rsid w:val="007E4A4A"/>
    <w:rsid w:val="00804A14"/>
    <w:rsid w:val="0088080F"/>
    <w:rsid w:val="00881227"/>
    <w:rsid w:val="00896CC5"/>
    <w:rsid w:val="00941FE1"/>
    <w:rsid w:val="009A31D9"/>
    <w:rsid w:val="00A1607A"/>
    <w:rsid w:val="00A63AF6"/>
    <w:rsid w:val="00A94965"/>
    <w:rsid w:val="00AF5A79"/>
    <w:rsid w:val="00AF7256"/>
    <w:rsid w:val="00B112CB"/>
    <w:rsid w:val="00B87AAD"/>
    <w:rsid w:val="00BC1344"/>
    <w:rsid w:val="00C144CD"/>
    <w:rsid w:val="00C44F65"/>
    <w:rsid w:val="00C83125"/>
    <w:rsid w:val="00C87228"/>
    <w:rsid w:val="00CB2B43"/>
    <w:rsid w:val="00CC1262"/>
    <w:rsid w:val="00CC5834"/>
    <w:rsid w:val="00CD153C"/>
    <w:rsid w:val="00CE21B8"/>
    <w:rsid w:val="00D43378"/>
    <w:rsid w:val="00D65E53"/>
    <w:rsid w:val="00DE0357"/>
    <w:rsid w:val="00E57EBA"/>
    <w:rsid w:val="00EA5EF5"/>
    <w:rsid w:val="00EB6840"/>
    <w:rsid w:val="00EE62DC"/>
    <w:rsid w:val="00F26FC7"/>
    <w:rsid w:val="00F64318"/>
    <w:rsid w:val="00F86338"/>
    <w:rsid w:val="00FC2778"/>
    <w:rsid w:val="00FC4AF7"/>
    <w:rsid w:val="00FE0993"/>
    <w:rsid w:val="00FF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A8"/>
    <w:rPr>
      <w:rFonts w:ascii="Verdana" w:hAnsi="Verdana"/>
      <w:sz w:val="14"/>
      <w:szCs w:val="14"/>
    </w:rPr>
  </w:style>
  <w:style w:type="character" w:styleId="a4">
    <w:name w:val="Strong"/>
    <w:basedOn w:val="a0"/>
    <w:qFormat/>
    <w:rsid w:val="00437CA8"/>
    <w:rPr>
      <w:b/>
      <w:bCs/>
    </w:rPr>
  </w:style>
  <w:style w:type="paragraph" w:customStyle="1" w:styleId="ConsPlusTitle">
    <w:name w:val="ConsPlusTitle"/>
    <w:rsid w:val="00437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437C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437CA8"/>
    <w:pPr>
      <w:tabs>
        <w:tab w:val="left" w:pos="-426"/>
      </w:tabs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437CA8"/>
    <w:rPr>
      <w:rFonts w:ascii="Arial" w:eastAsia="Times New Roman" w:hAnsi="Arial" w:cs="Times New Roman"/>
      <w:szCs w:val="20"/>
      <w:lang w:eastAsia="ru-RU"/>
    </w:rPr>
  </w:style>
  <w:style w:type="table" w:styleId="a8">
    <w:name w:val="Table Grid"/>
    <w:basedOn w:val="a1"/>
    <w:rsid w:val="00437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863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6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Марина Николаевна</dc:creator>
  <cp:keywords/>
  <dc:description/>
  <cp:lastModifiedBy>Матюхина Марина Николаевна</cp:lastModifiedBy>
  <cp:revision>7</cp:revision>
  <dcterms:created xsi:type="dcterms:W3CDTF">2012-06-18T02:39:00Z</dcterms:created>
  <dcterms:modified xsi:type="dcterms:W3CDTF">2012-06-19T10:18:00Z</dcterms:modified>
</cp:coreProperties>
</file>