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2D" w:rsidRDefault="0069472D" w:rsidP="0069472D">
      <w:pPr>
        <w:spacing w:after="0" w:line="240" w:lineRule="auto"/>
        <w:ind w:left="567" w:firstLine="107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69472D" w:rsidRDefault="0069472D" w:rsidP="0069472D">
      <w:pPr>
        <w:spacing w:after="0" w:line="240" w:lineRule="auto"/>
        <w:ind w:left="567" w:firstLine="107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городского </w:t>
      </w:r>
    </w:p>
    <w:p w:rsidR="0069472D" w:rsidRDefault="0069472D" w:rsidP="0069472D">
      <w:pPr>
        <w:spacing w:after="0" w:line="240" w:lineRule="auto"/>
        <w:ind w:left="567" w:firstLine="107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округа город Стерлитамак </w:t>
      </w:r>
    </w:p>
    <w:p w:rsidR="0069472D" w:rsidRDefault="0069472D" w:rsidP="0069472D">
      <w:pPr>
        <w:spacing w:after="0" w:line="240" w:lineRule="auto"/>
        <w:ind w:left="567" w:firstLine="107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69472D" w:rsidRDefault="0069472D" w:rsidP="0069472D">
      <w:pPr>
        <w:spacing w:after="0" w:line="240" w:lineRule="auto"/>
        <w:ind w:left="567" w:firstLine="107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20.12. 2018г.  № 4-1/21з</w:t>
      </w:r>
    </w:p>
    <w:p w:rsidR="0069472D" w:rsidRDefault="0069472D" w:rsidP="0069472D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04B" w:rsidRDefault="0089404B" w:rsidP="0089404B">
      <w:pPr>
        <w:spacing w:after="0" w:line="240" w:lineRule="auto"/>
        <w:ind w:firstLine="10915"/>
        <w:rPr>
          <w:rFonts w:ascii="Times New Roman" w:hAnsi="Times New Roman" w:cs="Times New Roman"/>
          <w:sz w:val="28"/>
          <w:szCs w:val="28"/>
        </w:rPr>
      </w:pPr>
    </w:p>
    <w:p w:rsidR="0089404B" w:rsidRDefault="0089404B" w:rsidP="0089404B">
      <w:pPr>
        <w:spacing w:after="0" w:line="240" w:lineRule="auto"/>
        <w:ind w:firstLine="10915"/>
        <w:rPr>
          <w:rFonts w:ascii="Times New Roman" w:hAnsi="Times New Roman" w:cs="Times New Roman"/>
          <w:sz w:val="28"/>
          <w:szCs w:val="28"/>
        </w:rPr>
      </w:pPr>
    </w:p>
    <w:p w:rsidR="0089404B" w:rsidRDefault="0089404B" w:rsidP="0089404B">
      <w:pPr>
        <w:spacing w:after="0" w:line="240" w:lineRule="auto"/>
        <w:ind w:firstLine="10915"/>
        <w:rPr>
          <w:rFonts w:ascii="Times New Roman" w:hAnsi="Times New Roman" w:cs="Times New Roman"/>
          <w:sz w:val="28"/>
          <w:szCs w:val="28"/>
        </w:rPr>
      </w:pPr>
    </w:p>
    <w:p w:rsidR="001237D5" w:rsidRDefault="001237D5" w:rsidP="0089404B">
      <w:pPr>
        <w:spacing w:after="0" w:line="240" w:lineRule="auto"/>
        <w:ind w:firstLine="10915"/>
        <w:rPr>
          <w:rFonts w:ascii="Times New Roman" w:hAnsi="Times New Roman" w:cs="Times New Roman"/>
          <w:sz w:val="28"/>
          <w:szCs w:val="28"/>
        </w:rPr>
      </w:pPr>
    </w:p>
    <w:p w:rsidR="0089404B" w:rsidRPr="00B064A9" w:rsidRDefault="0089404B" w:rsidP="00A7080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064A9">
        <w:rPr>
          <w:rFonts w:ascii="Times New Roman" w:hAnsi="Times New Roman" w:cs="Times New Roman"/>
          <w:b/>
          <w:sz w:val="52"/>
          <w:szCs w:val="52"/>
        </w:rPr>
        <w:t>ОСНОВНЫЕ ПОКАЗАТЕЛИ</w:t>
      </w:r>
    </w:p>
    <w:p w:rsidR="00A70807" w:rsidRPr="00B064A9" w:rsidRDefault="00A70807" w:rsidP="00A7080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64A9">
        <w:rPr>
          <w:rFonts w:ascii="Times New Roman" w:hAnsi="Times New Roman" w:cs="Times New Roman"/>
          <w:b/>
          <w:sz w:val="40"/>
          <w:szCs w:val="40"/>
        </w:rPr>
        <w:t>СОЦИАЛЬНО – ЭКОНОМИЧЕСКОГО РАЗВИТИЯ</w:t>
      </w:r>
    </w:p>
    <w:p w:rsidR="00A70807" w:rsidRPr="00B064A9" w:rsidRDefault="00A70807" w:rsidP="00A7080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64A9">
        <w:rPr>
          <w:rFonts w:ascii="Times New Roman" w:hAnsi="Times New Roman" w:cs="Times New Roman"/>
          <w:b/>
          <w:sz w:val="40"/>
          <w:szCs w:val="40"/>
        </w:rPr>
        <w:t>ГОРОДСКОГО ОКРУГА ГОРОД СТЕРЛИТАМАК</w:t>
      </w:r>
      <w:r w:rsidR="00B064A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064A9">
        <w:rPr>
          <w:rFonts w:ascii="Times New Roman" w:hAnsi="Times New Roman" w:cs="Times New Roman"/>
          <w:b/>
          <w:sz w:val="40"/>
          <w:szCs w:val="40"/>
        </w:rPr>
        <w:t>РЕСПУБЛИКИ БАШКОРТОСТАН</w:t>
      </w:r>
      <w:r w:rsidR="001237D5" w:rsidRPr="00B064A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064A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064A9">
        <w:rPr>
          <w:rFonts w:ascii="Times New Roman" w:hAnsi="Times New Roman" w:cs="Times New Roman"/>
          <w:b/>
          <w:sz w:val="40"/>
          <w:szCs w:val="40"/>
        </w:rPr>
        <w:t>ДО 2035 ГОДА</w:t>
      </w:r>
    </w:p>
    <w:sectPr w:rsidR="00A70807" w:rsidRPr="00B064A9" w:rsidSect="0089404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404B"/>
    <w:rsid w:val="001237D5"/>
    <w:rsid w:val="0014118B"/>
    <w:rsid w:val="002239C6"/>
    <w:rsid w:val="0069472D"/>
    <w:rsid w:val="0089404B"/>
    <w:rsid w:val="00A70807"/>
    <w:rsid w:val="00B064A9"/>
    <w:rsid w:val="00CA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Лобода Ольга Ивановна</dc:creator>
  <cp:keywords/>
  <dc:description/>
  <cp:lastModifiedBy>Главный специалист Совета</cp:lastModifiedBy>
  <cp:revision>6</cp:revision>
  <dcterms:created xsi:type="dcterms:W3CDTF">2018-12-03T04:35:00Z</dcterms:created>
  <dcterms:modified xsi:type="dcterms:W3CDTF">2018-12-22T07:52:00Z</dcterms:modified>
</cp:coreProperties>
</file>