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EB" w:rsidRPr="0016244A" w:rsidRDefault="00080FEB" w:rsidP="00080FEB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244A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80FEB" w:rsidRPr="0016244A" w:rsidRDefault="00080FEB" w:rsidP="00080FEB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244A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080FEB" w:rsidRPr="0016244A" w:rsidRDefault="00080FEB" w:rsidP="00080FEB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244A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080FEB" w:rsidRPr="0016244A" w:rsidRDefault="00080FEB" w:rsidP="00080FEB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244A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080FEB" w:rsidRPr="0016244A" w:rsidRDefault="00080FEB" w:rsidP="00080FEB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244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80FEB" w:rsidRPr="0016244A" w:rsidRDefault="00080FEB" w:rsidP="00080FEB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244A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EF34AE" w:rsidRPr="0016244A" w:rsidRDefault="00EF34AE" w:rsidP="00EF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244A">
        <w:rPr>
          <w:rFonts w:ascii="Times New Roman" w:hAnsi="Times New Roman"/>
          <w:b/>
          <w:bCs/>
          <w:sz w:val="24"/>
          <w:szCs w:val="24"/>
        </w:rPr>
        <w:t>Рабочий план счетов</w:t>
      </w: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 xml:space="preserve">Номер счета </w:t>
            </w:r>
            <w:hyperlink w:anchor="Par873" w:history="1">
              <w:r w:rsidRPr="0016244A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F34AE" w:rsidRPr="0016244A" w:rsidTr="00E420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1. Нефинансовые активы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34 310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34 410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35 310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35 410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36 310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36 410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библиотечного фонда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37 310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библиотечного фонда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37 410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38 310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1 101 38 410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1 104 34 410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1 104 35 410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1 104 36 410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за счет амортизации стоимости библиотечного фонда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1 104 37 410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1 104 38 410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31 340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31 440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32 340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32 440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33 340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33 440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34 340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34 440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35 340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35 440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36 340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36 440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37 340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1 105 37 440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вложений в основные средства - иное 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1 106 31 310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 xml:space="preserve">Уменьшение вложений в основные средства - иное </w:t>
            </w:r>
            <w:r w:rsidRPr="0016244A">
              <w:rPr>
                <w:rFonts w:ascii="Times New Roman" w:hAnsi="Times New Roman"/>
                <w:sz w:val="24"/>
                <w:szCs w:val="24"/>
              </w:rPr>
              <w:lastRenderedPageBreak/>
              <w:t>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lastRenderedPageBreak/>
              <w:t>КРБ 1 106 31 410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вложений в материальные запасы - иное движимое имущество учреждения по субсидиям на иные цели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1 106 34 310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вложений в материальные запасы - иное 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1 106 34 410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1 107 31 310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1 107 31 410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1 107 33 340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1 107 33 440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заработную плату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прочие выплаты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начисления на выплаты по оплате труда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услуги связи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транспортные услуги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коммунальные услуги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работы, услуги по содержанию имущества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прочие работы, услуги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на амортизацию основных средств и нематериальных активов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60 271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Затраты по расходованию материальных запасов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60 272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Прочие затраты в себестоимости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60 290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заработной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прочих выплат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начислений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услуг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транспортных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коммунальных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содержания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прочих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70 271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Накладные расходы производства готовой продукции, работ, услуг в части расходования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70 272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Прочие накладные расходы производства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70 290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заработной 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прочих выплат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начислений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услуг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транспортных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коммунальных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содержания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в части прочих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на производство готовой продукции, работ, услуг в части амортизации основных средств, нематериальных активов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80 271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на производство готовой продукции, работ, услуг в части расходования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80 272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1 109 80 290</w:t>
            </w:r>
          </w:p>
        </w:tc>
      </w:tr>
      <w:tr w:rsidR="00EF34AE" w:rsidRPr="0016244A" w:rsidTr="00E420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2. Финансовые активы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Поступление денежных средств во временное распоряжение учреждения на лицевой счет в органе казначейства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3 201 11 510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Выбытие денежных средств, находящихся во временном распоряжении учреждения, с лицевого счета в органе казначейства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3 201 11 610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Поступление денежных средств по бюджетной деятельности в кассу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1 201 34 510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Выбытие денежных средств по бюджетной деятельности из кассы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1 201 34 610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Поступление денежных средств во временное распоряжение в кассу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3 201 34 510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Выбытие денежных средств, находящихся во временном распоряжении, из кассы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3 201 34 610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Поступление денежных документов, приобретенных за счет бюджетной деятельности, в кассу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1 201 35 510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Выбытие денежных документов, приобретенных за счет бюджетной деятельности, из кассы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1 201 35 610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собственности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1 205 21 560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собственности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1 205 21 660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оказания платных работ, услуг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1 205 31 560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оказания платных работ, услуг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1 205 31 660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суммам принудительного изъятия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1 205 41 560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суммам принудительного изъятия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1 205 41 660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22 560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22 660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23 560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23 660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25 560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25 660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26 560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26 660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31 560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31 660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34 560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34 660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авансам по оплате прочих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91 560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авансам по оплате прочих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1 206 91 660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22 560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22 660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25 560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25 660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26 560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26 660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31 560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31 660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34 560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34 660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подотчетных лиц по оплате прочих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91 560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подотчетных лиц по оплате прочих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1 208 91 660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1 209 71 560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1 209 71 660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ущербу материальным запасам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1 209 74 560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ущербу материальным запасам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1 209 74 660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недостачам денежных средств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1 209 81 560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недостачам денежных средств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1 209 81 660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недостачам денежных средств по средствам во временном распоряжении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3 209 81 560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недостачам денежных средств по средствам во временном распоряжении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3 209 81 660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недостачам денежных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1 209 82 560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недостачам денежных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1 209 82 660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доходам от оказания платных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1 210 02 130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суммам принудительного изъятия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1 210 02 140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операциям с финансовым органом по наличным денежным средствам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1 210 03 560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операциям с финансовым органом по наличным денежным средствам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1 210 03 660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операциям с финансовым органом по наличным денежным средствам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1 210 03 560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операциям с финансовым органом по наличным денежным средствам по бюджетной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1 210 03 660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операциям с финансовым органом по наличным денежным средствам во временном распоряжении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3 210 03 560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операциям с финансовым органом по наличным денежным средствам во временном распоряжении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КИФ 3 210 03 660</w:t>
            </w:r>
          </w:p>
        </w:tc>
      </w:tr>
      <w:tr w:rsidR="00EF34AE" w:rsidRPr="0016244A" w:rsidTr="00E420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3. Обязательства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11 730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11 830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12 730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12 830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13 730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13 830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21 730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21 830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22 730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22 830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23 730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23 830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25 730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25 830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26 730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26 830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31 730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31 830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34 730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34 830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91 730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1 302 91 830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налогу на доходы на физических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01 730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налогу на доходы на физических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01 830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02 730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02 830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уплате в бюджет пеней, штрафов и иных санкций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15 730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уплате в бюджет пеней, штрафов и иных санкций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15 830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прочим платежам в бюджет - государственной пошлины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25 730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прочим платежам в бюджет - государственной пошлины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25 830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06 730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06 830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07 730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07 830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10 730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1 303 10 830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44A">
              <w:rPr>
                <w:rFonts w:ascii="Times New Roman" w:hAnsi="Times New Roman"/>
                <w:sz w:val="24"/>
                <w:szCs w:val="24"/>
              </w:rPr>
              <w:t>гКБК</w:t>
            </w:r>
            <w:proofErr w:type="spellEnd"/>
            <w:r w:rsidRPr="0016244A">
              <w:rPr>
                <w:rFonts w:ascii="Times New Roman" w:hAnsi="Times New Roman"/>
                <w:sz w:val="24"/>
                <w:szCs w:val="24"/>
              </w:rPr>
              <w:t xml:space="preserve"> 3 304 01 730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44A">
              <w:rPr>
                <w:rFonts w:ascii="Times New Roman" w:hAnsi="Times New Roman"/>
                <w:sz w:val="24"/>
                <w:szCs w:val="24"/>
              </w:rPr>
              <w:t>гКБК</w:t>
            </w:r>
            <w:proofErr w:type="spellEnd"/>
            <w:r w:rsidRPr="0016244A">
              <w:rPr>
                <w:rFonts w:ascii="Times New Roman" w:hAnsi="Times New Roman"/>
                <w:sz w:val="24"/>
                <w:szCs w:val="24"/>
              </w:rPr>
              <w:t xml:space="preserve"> 3 304 01 830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02 730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02 830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03 730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03 830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Внутриведомственные расчеты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04 310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Внутриведомственные расчеты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04 340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Внутриведомственные расчеты по увеличению прочей дебиторской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04 560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Внутриведомственные расчеты по уменьшению прочей дебиторской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04 660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Внутриведомственные расчеты по увеличению прочей кредиторской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04 730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Внутриведомственные расчеты по уменьшению прочей кредиторской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04 830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1 304 05 340</w:t>
            </w:r>
          </w:p>
        </w:tc>
      </w:tr>
      <w:tr w:rsidR="00EF34AE" w:rsidRPr="0016244A" w:rsidTr="00E420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4. Финансовый результат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1 401 10 120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1 401 10 130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Доходы от сумм принудительного изъятия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1 401 10 140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1 401 10 172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Чрезвычайные доходы от операций с активами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КДБ 1 401 10 173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на начисления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на транспортные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на работы, услуги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на прочие работы,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20 271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20 272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Чрезвычайные расходы по операциям с активами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20 273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1 401 20 290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44A">
              <w:rPr>
                <w:rFonts w:ascii="Times New Roman" w:hAnsi="Times New Roman"/>
                <w:sz w:val="24"/>
                <w:szCs w:val="24"/>
              </w:rPr>
              <w:t>гКБК</w:t>
            </w:r>
            <w:proofErr w:type="spellEnd"/>
            <w:r w:rsidRPr="0016244A">
              <w:rPr>
                <w:rFonts w:ascii="Times New Roman" w:hAnsi="Times New Roman"/>
                <w:sz w:val="24"/>
                <w:szCs w:val="24"/>
              </w:rPr>
              <w:t xml:space="preserve"> 1 401 30 000</w:t>
            </w:r>
          </w:p>
        </w:tc>
      </w:tr>
      <w:tr w:rsidR="00EF34AE" w:rsidRPr="0016244A" w:rsidTr="00E420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5. Санкционирование расходов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текущего финансового года получателей бюджетных средств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13 340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финансового года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15 340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23 340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первого года, следующего за текущим,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первого года, следующего за текущим,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25 340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текущим, получателей бюджетных средств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33 340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первого года, следующего за текущим,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текущим,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35 340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первого года, следующего за текущим, получателей бюджетных средств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Лимиты бюджетных обязательств второго года, следующего за очередным, получателей бюджетных средств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43 340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текущего второго года, следующего за очередным,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Полученные лимиты бюджетных обязательств второго года, следующего за очередным,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1 501 45 340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текущий финансовый год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11 340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текущий финансовый год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12 340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первый год, следующий за текущим,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21 340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первый год, следующий за текущим,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22 340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текущим,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31 340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текущим,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32 340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обязательства на второй год, следующий за очередным,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41 340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заработной плате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42 211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прочим выплатам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42 212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42 213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услугам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транспортным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коммунальным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работам, услугам по содержанию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42 225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прочим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42 226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42 290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приобретению основных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42 310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Принятые денежные обязательства на второй год, следующий за очередным, по приобретению материальных запасов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КРБ 1 502 42 340</w:t>
            </w:r>
          </w:p>
        </w:tc>
      </w:tr>
      <w:tr w:rsidR="00EF34AE" w:rsidRPr="0016244A" w:rsidTr="00E420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16244A">
              <w:rPr>
                <w:rFonts w:ascii="Times New Roman" w:hAnsi="Times New Roman"/>
                <w:sz w:val="24"/>
                <w:szCs w:val="24"/>
              </w:rPr>
              <w:t>Забалансовые</w:t>
            </w:r>
            <w:proofErr w:type="spellEnd"/>
            <w:r w:rsidRPr="0016244A">
              <w:rPr>
                <w:rFonts w:ascii="Times New Roman" w:hAnsi="Times New Roman"/>
                <w:sz w:val="24"/>
                <w:szCs w:val="24"/>
              </w:rPr>
              <w:t xml:space="preserve"> счета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Материальные ценности, принятые на хранение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Задолженность неплатежеспособных дебиторов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Задолженность, невостребованная кредиторами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Основные средства стоимостью до 3000 руб. включительно в эксплуатации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F34AE" w:rsidRPr="0016244A" w:rsidTr="00E4209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Программное обеспечение с неисключительными лицензионными правами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4AE" w:rsidRPr="0016244A" w:rsidRDefault="00EF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244A">
        <w:rPr>
          <w:rFonts w:ascii="Times New Roman" w:hAnsi="Times New Roman"/>
          <w:sz w:val="24"/>
          <w:szCs w:val="24"/>
        </w:rPr>
        <w:t>----------------------------</w:t>
      </w: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73"/>
      <w:bookmarkEnd w:id="1"/>
      <w:r w:rsidRPr="0016244A">
        <w:rPr>
          <w:rFonts w:ascii="Times New Roman" w:hAnsi="Times New Roman"/>
          <w:sz w:val="24"/>
          <w:szCs w:val="24"/>
        </w:rPr>
        <w:t xml:space="preserve">&lt;*&gt; </w:t>
      </w:r>
      <w:proofErr w:type="spellStart"/>
      <w:r w:rsidRPr="0016244A">
        <w:rPr>
          <w:rFonts w:ascii="Times New Roman" w:hAnsi="Times New Roman"/>
          <w:sz w:val="24"/>
          <w:szCs w:val="24"/>
        </w:rPr>
        <w:t>гКБК</w:t>
      </w:r>
      <w:proofErr w:type="spellEnd"/>
      <w:r w:rsidRPr="0016244A">
        <w:rPr>
          <w:rFonts w:ascii="Times New Roman" w:hAnsi="Times New Roman"/>
          <w:sz w:val="24"/>
          <w:szCs w:val="24"/>
        </w:rPr>
        <w:t xml:space="preserve"> - код главы по БК, в 4 - 17 разрядах номера счета указываются нули;</w:t>
      </w: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244A">
        <w:rPr>
          <w:rFonts w:ascii="Times New Roman" w:hAnsi="Times New Roman"/>
          <w:sz w:val="24"/>
          <w:szCs w:val="24"/>
        </w:rPr>
        <w:t>КРБ - код главного распорядителя бюджетных средств, код раздела, подраздела, целевой статьи и вида расхода бюджета</w:t>
      </w:r>
      <w:r w:rsidR="003F1C68" w:rsidRPr="0016244A">
        <w:rPr>
          <w:rFonts w:ascii="Times New Roman" w:hAnsi="Times New Roman"/>
          <w:sz w:val="24"/>
          <w:szCs w:val="24"/>
        </w:rPr>
        <w:t>.</w:t>
      </w: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244A">
        <w:rPr>
          <w:rFonts w:ascii="Times New Roman" w:hAnsi="Times New Roman"/>
          <w:sz w:val="24"/>
          <w:szCs w:val="24"/>
        </w:rPr>
        <w:t>КДБ - код главного администратора доходов бюджета, код вида, подвида дохода бюджета</w:t>
      </w:r>
      <w:r w:rsidR="003F1C68" w:rsidRPr="0016244A">
        <w:rPr>
          <w:rFonts w:ascii="Times New Roman" w:hAnsi="Times New Roman"/>
          <w:sz w:val="24"/>
          <w:szCs w:val="24"/>
        </w:rPr>
        <w:t>.</w:t>
      </w: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244A">
        <w:rPr>
          <w:rFonts w:ascii="Times New Roman" w:hAnsi="Times New Roman"/>
          <w:sz w:val="24"/>
          <w:szCs w:val="24"/>
        </w:rPr>
        <w:t>КИФ - код главного администратора источников финансирования дефицита бюджета, код группы, подгруппы, статьи и вида источника финансирования дефицита бюджета</w:t>
      </w:r>
      <w:r w:rsidR="003F1C68" w:rsidRPr="0016244A">
        <w:rPr>
          <w:rFonts w:ascii="Times New Roman" w:hAnsi="Times New Roman"/>
          <w:sz w:val="24"/>
          <w:szCs w:val="24"/>
        </w:rPr>
        <w:t>.</w:t>
      </w: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34AE" w:rsidRPr="0016244A" w:rsidRDefault="00EF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916" w:rsidRPr="0016244A" w:rsidRDefault="00EE7916">
      <w:pPr>
        <w:rPr>
          <w:rFonts w:ascii="Times New Roman" w:hAnsi="Times New Roman"/>
          <w:sz w:val="24"/>
          <w:szCs w:val="24"/>
        </w:rPr>
      </w:pPr>
    </w:p>
    <w:sectPr w:rsidR="00EE7916" w:rsidRPr="0016244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E"/>
    <w:rsid w:val="00080FEB"/>
    <w:rsid w:val="00120C3A"/>
    <w:rsid w:val="0016244A"/>
    <w:rsid w:val="00280BBF"/>
    <w:rsid w:val="00294E5A"/>
    <w:rsid w:val="00310C86"/>
    <w:rsid w:val="003F1C68"/>
    <w:rsid w:val="004E789E"/>
    <w:rsid w:val="007E6D55"/>
    <w:rsid w:val="00E4209F"/>
    <w:rsid w:val="00EE7916"/>
    <w:rsid w:val="00EF2C04"/>
    <w:rsid w:val="00E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144995-9DA1-4594-B0C7-345CEF79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FE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6443</Words>
  <Characters>36729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__</vt:lpstr>
    </vt:vector>
  </TitlesOfParts>
  <Company/>
  <LinksUpToDate>false</LinksUpToDate>
  <CharactersWithSpaces>43086</CharactersWithSpaces>
  <SharedDoc>false</SharedDoc>
  <HLinks>
    <vt:vector size="6" baseType="variant"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__</dc:title>
  <dc:subject/>
  <dc:creator>Alexander Shammbler</dc:creator>
  <cp:keywords/>
  <dc:description/>
  <cp:lastModifiedBy>Главный спец Совета ГО</cp:lastModifiedBy>
  <cp:revision>2</cp:revision>
  <dcterms:created xsi:type="dcterms:W3CDTF">2020-02-17T11:59:00Z</dcterms:created>
  <dcterms:modified xsi:type="dcterms:W3CDTF">2020-02-17T11:59:00Z</dcterms:modified>
</cp:coreProperties>
</file>